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0B9531" w14:textId="3FEEFB29" w:rsidR="00000000" w:rsidRDefault="00184F33" w:rsidP="004604EB">
      <w:pPr>
        <w:jc w:val="center"/>
        <w:rPr>
          <w:rFonts w:ascii="宋体" w:hAnsi="宋体"/>
          <w:b/>
          <w:sz w:val="28"/>
          <w:szCs w:val="32"/>
        </w:rPr>
      </w:pPr>
      <w:r w:rsidRPr="00184F33">
        <w:rPr>
          <w:rFonts w:ascii="宋体" w:hAnsi="宋体" w:hint="eastAsia"/>
          <w:b/>
          <w:sz w:val="28"/>
          <w:szCs w:val="32"/>
        </w:rPr>
        <w:t>庆二联—五蛟热泵站输油管道隐患治理等五个项目</w:t>
      </w:r>
      <w:r w:rsidR="001C1AC5" w:rsidRPr="00FB2E7A">
        <w:rPr>
          <w:rFonts w:ascii="宋体" w:hAnsi="宋体" w:hint="eastAsia"/>
          <w:b/>
          <w:sz w:val="28"/>
          <w:szCs w:val="32"/>
        </w:rPr>
        <w:t>竣工环境保护验收“其他需要说明的事项</w:t>
      </w:r>
      <w:r w:rsidR="001C1AC5" w:rsidRPr="001C1AC5">
        <w:rPr>
          <w:rFonts w:ascii="宋体" w:hAnsi="宋体" w:hint="eastAsia"/>
          <w:b/>
          <w:sz w:val="28"/>
          <w:szCs w:val="32"/>
        </w:rPr>
        <w:t>”</w:t>
      </w:r>
    </w:p>
    <w:p w14:paraId="78673DCE" w14:textId="77777777" w:rsidR="001C1AC5" w:rsidRPr="00C92616" w:rsidRDefault="001C1AC5" w:rsidP="00BE45C4">
      <w:pPr>
        <w:spacing w:line="336" w:lineRule="auto"/>
        <w:ind w:firstLineChars="200" w:firstLine="480"/>
        <w:rPr>
          <w:sz w:val="24"/>
          <w:szCs w:val="24"/>
        </w:rPr>
      </w:pPr>
      <w:r w:rsidRPr="00C92616">
        <w:rPr>
          <w:rFonts w:hint="eastAsia"/>
          <w:sz w:val="24"/>
          <w:szCs w:val="24"/>
        </w:rPr>
        <w:t xml:space="preserve">1 </w:t>
      </w:r>
      <w:r w:rsidRPr="00C92616">
        <w:rPr>
          <w:rFonts w:hint="eastAsia"/>
          <w:sz w:val="24"/>
          <w:szCs w:val="24"/>
        </w:rPr>
        <w:t>环境保护设施设计、施工和验收过程简况</w:t>
      </w:r>
    </w:p>
    <w:p w14:paraId="2BBB1334" w14:textId="77777777" w:rsidR="001C1AC5" w:rsidRPr="00C92616" w:rsidRDefault="001C1AC5" w:rsidP="00BE45C4">
      <w:pPr>
        <w:spacing w:line="336" w:lineRule="auto"/>
        <w:ind w:firstLineChars="200" w:firstLine="480"/>
        <w:rPr>
          <w:sz w:val="24"/>
          <w:szCs w:val="24"/>
        </w:rPr>
      </w:pPr>
      <w:r w:rsidRPr="00C92616">
        <w:rPr>
          <w:rFonts w:hint="eastAsia"/>
          <w:sz w:val="24"/>
          <w:szCs w:val="24"/>
        </w:rPr>
        <w:t xml:space="preserve">1.1 </w:t>
      </w:r>
      <w:r w:rsidRPr="00C92616">
        <w:rPr>
          <w:rFonts w:hint="eastAsia"/>
          <w:sz w:val="24"/>
          <w:szCs w:val="24"/>
        </w:rPr>
        <w:t>设计简况</w:t>
      </w:r>
    </w:p>
    <w:p w14:paraId="42DC8609" w14:textId="3B79FD75" w:rsidR="001C1AC5" w:rsidRPr="00C92616" w:rsidRDefault="00C92616" w:rsidP="00BE45C4">
      <w:pPr>
        <w:spacing w:line="336" w:lineRule="auto"/>
        <w:ind w:firstLineChars="200" w:firstLine="480"/>
        <w:rPr>
          <w:sz w:val="24"/>
          <w:szCs w:val="24"/>
        </w:rPr>
      </w:pPr>
      <w:r w:rsidRPr="00C92616">
        <w:rPr>
          <w:rFonts w:hint="eastAsia"/>
          <w:sz w:val="24"/>
          <w:szCs w:val="24"/>
        </w:rPr>
        <w:t>项目</w:t>
      </w:r>
      <w:r w:rsidR="001C1AC5" w:rsidRPr="00C92616">
        <w:rPr>
          <w:rFonts w:hint="eastAsia"/>
          <w:sz w:val="24"/>
          <w:szCs w:val="24"/>
        </w:rPr>
        <w:t>将建设项目的环境保护设施纳入了</w:t>
      </w:r>
      <w:r w:rsidR="008C3DA5">
        <w:rPr>
          <w:rFonts w:hint="eastAsia"/>
          <w:sz w:val="24"/>
          <w:szCs w:val="24"/>
        </w:rPr>
        <w:t>初步设计</w:t>
      </w:r>
      <w:r w:rsidR="001C1AC5" w:rsidRPr="00C92616">
        <w:rPr>
          <w:rFonts w:hint="eastAsia"/>
          <w:sz w:val="24"/>
          <w:szCs w:val="24"/>
        </w:rPr>
        <w:t>，环境保护设施的设计符合环境保护设计规范的要求，编制了环境保护篇章，落实了防止污染和生态破环的措施以及环境保护设施投资概算。</w:t>
      </w:r>
    </w:p>
    <w:p w14:paraId="210EE070" w14:textId="77777777" w:rsidR="001C1AC5" w:rsidRPr="00C92616" w:rsidRDefault="001C1AC5" w:rsidP="00BE45C4">
      <w:pPr>
        <w:spacing w:line="336" w:lineRule="auto"/>
        <w:ind w:firstLineChars="200" w:firstLine="480"/>
        <w:rPr>
          <w:sz w:val="24"/>
          <w:szCs w:val="24"/>
        </w:rPr>
      </w:pPr>
      <w:r w:rsidRPr="00C92616">
        <w:rPr>
          <w:rFonts w:hint="eastAsia"/>
          <w:sz w:val="24"/>
          <w:szCs w:val="24"/>
        </w:rPr>
        <w:t xml:space="preserve">1.2 </w:t>
      </w:r>
      <w:r w:rsidRPr="00C92616">
        <w:rPr>
          <w:rFonts w:hint="eastAsia"/>
          <w:sz w:val="24"/>
          <w:szCs w:val="24"/>
        </w:rPr>
        <w:t>施工简况</w:t>
      </w:r>
    </w:p>
    <w:p w14:paraId="52C4E202" w14:textId="4612FACB" w:rsidR="001C1AC5" w:rsidRDefault="00C92616" w:rsidP="00BE45C4">
      <w:pPr>
        <w:spacing w:line="336" w:lineRule="auto"/>
        <w:ind w:firstLineChars="200" w:firstLine="480"/>
        <w:rPr>
          <w:sz w:val="24"/>
          <w:szCs w:val="24"/>
        </w:rPr>
      </w:pPr>
      <w:r w:rsidRPr="00C92616">
        <w:rPr>
          <w:rFonts w:hint="eastAsia"/>
          <w:sz w:val="24"/>
          <w:szCs w:val="24"/>
        </w:rPr>
        <w:t>项目施工合同中包括环境保护措施</w:t>
      </w:r>
      <w:r w:rsidR="001C1AC5" w:rsidRPr="00C92616">
        <w:rPr>
          <w:rFonts w:hint="eastAsia"/>
          <w:sz w:val="24"/>
          <w:szCs w:val="24"/>
        </w:rPr>
        <w:t>，环境保护设施的建设进度和资金得到了保证，项目建设过程中组织实施了环境影响报告</w:t>
      </w:r>
      <w:r w:rsidRPr="00C92616">
        <w:rPr>
          <w:rFonts w:hint="eastAsia"/>
          <w:sz w:val="24"/>
          <w:szCs w:val="24"/>
        </w:rPr>
        <w:t>表</w:t>
      </w:r>
      <w:r w:rsidR="001C1AC5" w:rsidRPr="00C92616">
        <w:rPr>
          <w:rFonts w:hint="eastAsia"/>
          <w:sz w:val="24"/>
          <w:szCs w:val="24"/>
        </w:rPr>
        <w:t>及其审批部门审批决定中提出的环境保护对策措施。</w:t>
      </w:r>
    </w:p>
    <w:p w14:paraId="612C2539" w14:textId="172FC624" w:rsidR="005A3A24" w:rsidRPr="005A3A24" w:rsidRDefault="00184F33" w:rsidP="005A3A24">
      <w:pPr>
        <w:spacing w:line="360" w:lineRule="auto"/>
        <w:ind w:firstLineChars="200" w:firstLine="480"/>
        <w:rPr>
          <w:sz w:val="24"/>
          <w:szCs w:val="24"/>
        </w:rPr>
      </w:pPr>
      <w:bookmarkStart w:id="0" w:name="_Hlk108706511"/>
      <w:r>
        <w:rPr>
          <w:rFonts w:hint="eastAsia"/>
          <w:sz w:val="24"/>
          <w:szCs w:val="24"/>
        </w:rPr>
        <w:t>完工后</w:t>
      </w:r>
      <w:r w:rsidR="005A3A24">
        <w:rPr>
          <w:rFonts w:hint="eastAsia"/>
          <w:sz w:val="24"/>
          <w:szCs w:val="24"/>
        </w:rPr>
        <w:t>第</w:t>
      </w:r>
      <w:r w:rsidR="004B27AE">
        <w:rPr>
          <w:rFonts w:hint="eastAsia"/>
          <w:sz w:val="24"/>
          <w:szCs w:val="24"/>
        </w:rPr>
        <w:t>十</w:t>
      </w:r>
      <w:r w:rsidR="005A3A24">
        <w:rPr>
          <w:rFonts w:hint="eastAsia"/>
          <w:sz w:val="24"/>
          <w:szCs w:val="24"/>
        </w:rPr>
        <w:t>采油厂在</w:t>
      </w:r>
      <w:r w:rsidR="008237B5">
        <w:rPr>
          <w:rFonts w:hint="eastAsia"/>
          <w:sz w:val="24"/>
          <w:szCs w:val="24"/>
        </w:rPr>
        <w:t>华池县五蛟镇</w:t>
      </w:r>
      <w:r w:rsidR="005A3A24">
        <w:rPr>
          <w:rFonts w:hint="eastAsia"/>
          <w:sz w:val="24"/>
          <w:szCs w:val="24"/>
        </w:rPr>
        <w:t>公示栏进行了张贴，公示了项目完工及调试时间，</w:t>
      </w:r>
      <w:r w:rsidR="005A3A24">
        <w:rPr>
          <w:rFonts w:ascii="Times New Roman" w:eastAsia="宋体" w:hAnsi="Times New Roman" w:cs="Times New Roman" w:hint="eastAsia"/>
          <w:sz w:val="24"/>
          <w:szCs w:val="24"/>
        </w:rPr>
        <w:t>未收到居民</w:t>
      </w:r>
      <w:r w:rsidR="005A3A24">
        <w:rPr>
          <w:rFonts w:ascii="Times New Roman" w:eastAsia="宋体" w:hAnsi="Times New Roman" w:cs="Times New Roman"/>
          <w:sz w:val="24"/>
          <w:szCs w:val="24"/>
        </w:rPr>
        <w:t>咨询项目情况</w:t>
      </w:r>
      <w:r w:rsidR="005A3A24">
        <w:rPr>
          <w:rFonts w:ascii="Times New Roman" w:eastAsia="宋体" w:hAnsi="Times New Roman" w:cs="Times New Roman" w:hint="eastAsia"/>
          <w:sz w:val="24"/>
          <w:szCs w:val="24"/>
        </w:rPr>
        <w:t>，</w:t>
      </w:r>
      <w:r w:rsidR="005A3A24">
        <w:rPr>
          <w:rFonts w:ascii="Times New Roman" w:eastAsia="宋体" w:hAnsi="Times New Roman" w:cs="Times New Roman"/>
          <w:sz w:val="24"/>
          <w:szCs w:val="24"/>
        </w:rPr>
        <w:t>也无人提出相关环保方面的意见或建议</w:t>
      </w:r>
    </w:p>
    <w:bookmarkEnd w:id="0"/>
    <w:p w14:paraId="661F3ED7" w14:textId="77777777" w:rsidR="001C1AC5" w:rsidRPr="00C92616" w:rsidRDefault="001C1AC5" w:rsidP="00BE45C4">
      <w:pPr>
        <w:spacing w:line="336" w:lineRule="auto"/>
        <w:ind w:firstLineChars="200" w:firstLine="480"/>
        <w:rPr>
          <w:sz w:val="24"/>
          <w:szCs w:val="24"/>
        </w:rPr>
      </w:pPr>
      <w:r w:rsidRPr="00C92616">
        <w:rPr>
          <w:rFonts w:hint="eastAsia"/>
          <w:sz w:val="24"/>
          <w:szCs w:val="24"/>
        </w:rPr>
        <w:t xml:space="preserve">1.3 </w:t>
      </w:r>
      <w:r w:rsidRPr="00C92616">
        <w:rPr>
          <w:rFonts w:hint="eastAsia"/>
          <w:sz w:val="24"/>
          <w:szCs w:val="24"/>
        </w:rPr>
        <w:t>验收过程简况</w:t>
      </w:r>
    </w:p>
    <w:p w14:paraId="57BAAF52" w14:textId="47208314" w:rsidR="00C92616" w:rsidRPr="00C92616" w:rsidRDefault="00184F33" w:rsidP="00BE45C4">
      <w:pPr>
        <w:spacing w:line="336" w:lineRule="auto"/>
        <w:ind w:firstLineChars="200" w:firstLine="480"/>
        <w:rPr>
          <w:sz w:val="24"/>
          <w:szCs w:val="24"/>
        </w:rPr>
      </w:pPr>
      <w:r>
        <w:rPr>
          <w:rFonts w:hint="eastAsia"/>
          <w:sz w:val="24"/>
          <w:szCs w:val="24"/>
        </w:rPr>
        <w:t>项目</w:t>
      </w:r>
      <w:r w:rsidRPr="00184F33">
        <w:rPr>
          <w:rFonts w:hint="eastAsia"/>
          <w:sz w:val="24"/>
          <w:szCs w:val="24"/>
        </w:rPr>
        <w:t xml:space="preserve">2023 </w:t>
      </w:r>
      <w:r w:rsidRPr="00184F33">
        <w:rPr>
          <w:rFonts w:hint="eastAsia"/>
          <w:sz w:val="24"/>
          <w:szCs w:val="24"/>
        </w:rPr>
        <w:t>年</w:t>
      </w:r>
      <w:r w:rsidRPr="00184F33">
        <w:rPr>
          <w:rFonts w:hint="eastAsia"/>
          <w:sz w:val="24"/>
          <w:szCs w:val="24"/>
        </w:rPr>
        <w:t>10</w:t>
      </w:r>
      <w:r w:rsidRPr="00184F33">
        <w:rPr>
          <w:rFonts w:hint="eastAsia"/>
          <w:sz w:val="24"/>
          <w:szCs w:val="24"/>
        </w:rPr>
        <w:t>月</w:t>
      </w:r>
      <w:r w:rsidRPr="00184F33">
        <w:rPr>
          <w:rFonts w:hint="eastAsia"/>
          <w:sz w:val="24"/>
          <w:szCs w:val="24"/>
        </w:rPr>
        <w:t>20</w:t>
      </w:r>
      <w:r w:rsidRPr="00184F33">
        <w:rPr>
          <w:rFonts w:hint="eastAsia"/>
          <w:sz w:val="24"/>
          <w:szCs w:val="24"/>
        </w:rPr>
        <w:t>日项目完工，</w:t>
      </w:r>
      <w:r w:rsidRPr="00184F33">
        <w:rPr>
          <w:rFonts w:hint="eastAsia"/>
          <w:sz w:val="24"/>
          <w:szCs w:val="24"/>
        </w:rPr>
        <w:t>2023</w:t>
      </w:r>
      <w:r w:rsidRPr="00184F33">
        <w:rPr>
          <w:rFonts w:hint="eastAsia"/>
          <w:sz w:val="24"/>
          <w:szCs w:val="24"/>
        </w:rPr>
        <w:t>年</w:t>
      </w:r>
      <w:r w:rsidRPr="00184F33">
        <w:rPr>
          <w:rFonts w:hint="eastAsia"/>
          <w:sz w:val="24"/>
          <w:szCs w:val="24"/>
        </w:rPr>
        <w:t>11</w:t>
      </w:r>
      <w:r w:rsidRPr="00184F33">
        <w:rPr>
          <w:rFonts w:hint="eastAsia"/>
          <w:sz w:val="24"/>
          <w:szCs w:val="24"/>
        </w:rPr>
        <w:t>月</w:t>
      </w:r>
      <w:r w:rsidRPr="00184F33">
        <w:rPr>
          <w:rFonts w:hint="eastAsia"/>
          <w:sz w:val="24"/>
          <w:szCs w:val="24"/>
        </w:rPr>
        <w:t>5</w:t>
      </w:r>
      <w:r w:rsidRPr="00184F33">
        <w:rPr>
          <w:rFonts w:hint="eastAsia"/>
          <w:sz w:val="24"/>
          <w:szCs w:val="24"/>
        </w:rPr>
        <w:t>日进行调试</w:t>
      </w:r>
      <w:r w:rsidR="00C92616" w:rsidRPr="004604EB">
        <w:rPr>
          <w:rFonts w:hint="eastAsia"/>
          <w:sz w:val="24"/>
          <w:szCs w:val="24"/>
        </w:rPr>
        <w:t>，</w:t>
      </w:r>
      <w:r>
        <w:rPr>
          <w:rFonts w:hint="eastAsia"/>
          <w:sz w:val="24"/>
          <w:szCs w:val="24"/>
        </w:rPr>
        <w:t>2023</w:t>
      </w:r>
      <w:r>
        <w:rPr>
          <w:rFonts w:hint="eastAsia"/>
          <w:sz w:val="24"/>
          <w:szCs w:val="24"/>
        </w:rPr>
        <w:t>年</w:t>
      </w:r>
      <w:r>
        <w:rPr>
          <w:rFonts w:hint="eastAsia"/>
          <w:sz w:val="24"/>
          <w:szCs w:val="24"/>
        </w:rPr>
        <w:t>12</w:t>
      </w:r>
      <w:r>
        <w:rPr>
          <w:rFonts w:hint="eastAsia"/>
          <w:sz w:val="24"/>
          <w:szCs w:val="24"/>
        </w:rPr>
        <w:t>月</w:t>
      </w:r>
      <w:r>
        <w:rPr>
          <w:rFonts w:hint="eastAsia"/>
          <w:sz w:val="24"/>
          <w:szCs w:val="24"/>
        </w:rPr>
        <w:t>11</w:t>
      </w:r>
      <w:r>
        <w:rPr>
          <w:rFonts w:hint="eastAsia"/>
          <w:sz w:val="24"/>
          <w:szCs w:val="24"/>
        </w:rPr>
        <w:t>日</w:t>
      </w:r>
      <w:r w:rsidR="0002531E" w:rsidRPr="00377703">
        <w:rPr>
          <w:rFonts w:hint="eastAsia"/>
          <w:sz w:val="24"/>
          <w:szCs w:val="24"/>
        </w:rPr>
        <w:t>第</w:t>
      </w:r>
      <w:r w:rsidR="004B27AE" w:rsidRPr="00377703">
        <w:rPr>
          <w:rFonts w:hint="eastAsia"/>
          <w:sz w:val="24"/>
          <w:szCs w:val="24"/>
        </w:rPr>
        <w:t>十</w:t>
      </w:r>
      <w:r w:rsidR="0002531E" w:rsidRPr="00377703">
        <w:rPr>
          <w:rFonts w:hint="eastAsia"/>
          <w:sz w:val="24"/>
          <w:szCs w:val="24"/>
        </w:rPr>
        <w:t>采油厂召</w:t>
      </w:r>
      <w:r w:rsidR="0002531E" w:rsidRPr="00BE45C4">
        <w:rPr>
          <w:rFonts w:hint="eastAsia"/>
          <w:sz w:val="24"/>
          <w:szCs w:val="24"/>
        </w:rPr>
        <w:t>提出验收</w:t>
      </w:r>
      <w:r w:rsidR="0002531E" w:rsidRPr="0002531E">
        <w:rPr>
          <w:rFonts w:hint="eastAsia"/>
          <w:sz w:val="24"/>
          <w:szCs w:val="24"/>
        </w:rPr>
        <w:t>意见，通过竣工环境保护验收</w:t>
      </w:r>
      <w:r>
        <w:rPr>
          <w:rFonts w:hint="eastAsia"/>
          <w:sz w:val="24"/>
          <w:szCs w:val="24"/>
        </w:rPr>
        <w:t>。</w:t>
      </w:r>
    </w:p>
    <w:p w14:paraId="2FE4C83D" w14:textId="77777777" w:rsidR="001C1AC5" w:rsidRPr="00C92616" w:rsidRDefault="001C1AC5" w:rsidP="00BE45C4">
      <w:pPr>
        <w:spacing w:line="336" w:lineRule="auto"/>
        <w:ind w:firstLineChars="200" w:firstLine="480"/>
        <w:rPr>
          <w:sz w:val="24"/>
          <w:szCs w:val="24"/>
        </w:rPr>
      </w:pPr>
      <w:r w:rsidRPr="00C92616">
        <w:rPr>
          <w:rFonts w:hint="eastAsia"/>
          <w:sz w:val="24"/>
          <w:szCs w:val="24"/>
        </w:rPr>
        <w:t xml:space="preserve">2 </w:t>
      </w:r>
      <w:r w:rsidRPr="00C92616">
        <w:rPr>
          <w:rFonts w:hint="eastAsia"/>
          <w:sz w:val="24"/>
          <w:szCs w:val="24"/>
        </w:rPr>
        <w:t>其他环境保护措施的实施情况</w:t>
      </w:r>
    </w:p>
    <w:p w14:paraId="76E291C4" w14:textId="75B38657" w:rsidR="001C1AC5" w:rsidRPr="00C92616" w:rsidRDefault="001C1AC5" w:rsidP="00BE45C4">
      <w:pPr>
        <w:spacing w:line="336" w:lineRule="auto"/>
        <w:ind w:firstLineChars="200" w:firstLine="480"/>
        <w:rPr>
          <w:sz w:val="24"/>
          <w:szCs w:val="24"/>
        </w:rPr>
      </w:pPr>
      <w:r w:rsidRPr="00C92616">
        <w:rPr>
          <w:rFonts w:hint="eastAsia"/>
          <w:sz w:val="24"/>
          <w:szCs w:val="24"/>
        </w:rPr>
        <w:t>环境影响报告书及其审批部门审批决定中提出的除环境保护设施外的其他环境保护措施主要包括制度措施和配套措施等，现将需要说明的措施内容和要求梳理如下：</w:t>
      </w:r>
    </w:p>
    <w:p w14:paraId="6CFF0296" w14:textId="77777777" w:rsidR="001C1AC5" w:rsidRPr="00C92616" w:rsidRDefault="001C1AC5" w:rsidP="00BE45C4">
      <w:pPr>
        <w:spacing w:line="336" w:lineRule="auto"/>
        <w:ind w:firstLineChars="200" w:firstLine="480"/>
        <w:rPr>
          <w:sz w:val="24"/>
          <w:szCs w:val="24"/>
        </w:rPr>
      </w:pPr>
      <w:r w:rsidRPr="00C92616">
        <w:rPr>
          <w:rFonts w:hint="eastAsia"/>
          <w:sz w:val="24"/>
          <w:szCs w:val="24"/>
        </w:rPr>
        <w:t xml:space="preserve">2.1 </w:t>
      </w:r>
      <w:r w:rsidRPr="00C92616">
        <w:rPr>
          <w:rFonts w:hint="eastAsia"/>
          <w:sz w:val="24"/>
          <w:szCs w:val="24"/>
        </w:rPr>
        <w:t>制度措施落实情况</w:t>
      </w:r>
    </w:p>
    <w:p w14:paraId="0E133466" w14:textId="77777777" w:rsidR="001C1AC5" w:rsidRPr="00C92616" w:rsidRDefault="001C1AC5" w:rsidP="00BE45C4">
      <w:pPr>
        <w:spacing w:line="336" w:lineRule="auto"/>
        <w:ind w:firstLineChars="200" w:firstLine="480"/>
        <w:rPr>
          <w:sz w:val="24"/>
          <w:szCs w:val="24"/>
        </w:rPr>
      </w:pPr>
      <w:r w:rsidRPr="00C92616">
        <w:rPr>
          <w:rFonts w:hint="eastAsia"/>
          <w:sz w:val="24"/>
          <w:szCs w:val="24"/>
        </w:rPr>
        <w:t>（</w:t>
      </w:r>
      <w:r w:rsidRPr="00C92616">
        <w:rPr>
          <w:rFonts w:hint="eastAsia"/>
          <w:sz w:val="24"/>
          <w:szCs w:val="24"/>
        </w:rPr>
        <w:t>1</w:t>
      </w:r>
      <w:r w:rsidRPr="00C92616">
        <w:rPr>
          <w:rFonts w:hint="eastAsia"/>
          <w:sz w:val="24"/>
          <w:szCs w:val="24"/>
        </w:rPr>
        <w:t>）环保组织机构及规章制度</w:t>
      </w:r>
    </w:p>
    <w:p w14:paraId="11CDE2EE" w14:textId="4A4CEE16" w:rsidR="0002531E" w:rsidRPr="00BE45C4" w:rsidRDefault="0002531E" w:rsidP="00BE45C4">
      <w:pPr>
        <w:spacing w:line="336" w:lineRule="auto"/>
        <w:ind w:firstLineChars="200" w:firstLine="480"/>
        <w:rPr>
          <w:sz w:val="24"/>
          <w:szCs w:val="24"/>
        </w:rPr>
      </w:pPr>
      <w:r>
        <w:rPr>
          <w:rFonts w:hint="eastAsia"/>
          <w:sz w:val="24"/>
          <w:szCs w:val="24"/>
        </w:rPr>
        <w:t>第</w:t>
      </w:r>
      <w:r w:rsidR="008237B5">
        <w:rPr>
          <w:rFonts w:hint="eastAsia"/>
          <w:sz w:val="24"/>
          <w:szCs w:val="24"/>
        </w:rPr>
        <w:t>十</w:t>
      </w:r>
      <w:r>
        <w:rPr>
          <w:rFonts w:hint="eastAsia"/>
          <w:sz w:val="24"/>
          <w:szCs w:val="24"/>
        </w:rPr>
        <w:t>采油厂</w:t>
      </w:r>
      <w:r w:rsidRPr="00BE45C4">
        <w:rPr>
          <w:rFonts w:hint="eastAsia"/>
          <w:sz w:val="24"/>
          <w:szCs w:val="24"/>
        </w:rPr>
        <w:t>根据</w:t>
      </w:r>
      <w:r w:rsidRPr="00BE45C4">
        <w:rPr>
          <w:rFonts w:hint="eastAsia"/>
          <w:sz w:val="24"/>
          <w:szCs w:val="24"/>
        </w:rPr>
        <w:t xml:space="preserve"> HSE</w:t>
      </w:r>
      <w:r w:rsidRPr="00BE45C4">
        <w:rPr>
          <w:rFonts w:hint="eastAsia"/>
          <w:sz w:val="24"/>
          <w:szCs w:val="24"/>
        </w:rPr>
        <w:t>管理体系标准和关于建立</w:t>
      </w:r>
      <w:r w:rsidRPr="00BE45C4">
        <w:rPr>
          <w:rFonts w:hint="eastAsia"/>
          <w:sz w:val="24"/>
          <w:szCs w:val="24"/>
        </w:rPr>
        <w:t>HSE</w:t>
      </w:r>
      <w:r w:rsidRPr="00BE45C4">
        <w:rPr>
          <w:rFonts w:hint="eastAsia"/>
          <w:sz w:val="24"/>
          <w:szCs w:val="24"/>
        </w:rPr>
        <w:t>管理体系的规定和要求，参照公司的安全环境管理机构设置情况，建立了</w:t>
      </w:r>
      <w:r w:rsidRPr="00BE45C4">
        <w:rPr>
          <w:rFonts w:hint="eastAsia"/>
          <w:sz w:val="24"/>
          <w:szCs w:val="24"/>
        </w:rPr>
        <w:t>HSE</w:t>
      </w:r>
      <w:r w:rsidRPr="00BE45C4">
        <w:rPr>
          <w:rFonts w:hint="eastAsia"/>
          <w:sz w:val="24"/>
          <w:szCs w:val="24"/>
        </w:rPr>
        <w:t>管理组织机构，在基层各站、队设</w:t>
      </w:r>
      <w:r w:rsidRPr="00BE45C4">
        <w:rPr>
          <w:rFonts w:hint="eastAsia"/>
          <w:sz w:val="24"/>
          <w:szCs w:val="24"/>
        </w:rPr>
        <w:t>HSE</w:t>
      </w:r>
      <w:r w:rsidRPr="00BE45C4">
        <w:rPr>
          <w:rFonts w:hint="eastAsia"/>
          <w:sz w:val="24"/>
          <w:szCs w:val="24"/>
        </w:rPr>
        <w:t>管理小组，组长由主任（队长、站长）担任，组员由副主任和技术人员担任，一名经过专门</w:t>
      </w:r>
      <w:r w:rsidRPr="00BE45C4">
        <w:rPr>
          <w:rFonts w:hint="eastAsia"/>
          <w:sz w:val="24"/>
          <w:szCs w:val="24"/>
        </w:rPr>
        <w:t>HSE</w:t>
      </w:r>
      <w:r w:rsidRPr="00BE45C4">
        <w:rPr>
          <w:rFonts w:hint="eastAsia"/>
          <w:sz w:val="24"/>
          <w:szCs w:val="24"/>
        </w:rPr>
        <w:t>（健康—安全—环境技术）管理培训，有一定管理能力的技术人员担任兼职</w:t>
      </w:r>
      <w:r w:rsidRPr="00BE45C4">
        <w:rPr>
          <w:rFonts w:hint="eastAsia"/>
          <w:sz w:val="24"/>
          <w:szCs w:val="24"/>
        </w:rPr>
        <w:t>HSE</w:t>
      </w:r>
      <w:r w:rsidRPr="00BE45C4">
        <w:rPr>
          <w:rFonts w:hint="eastAsia"/>
          <w:sz w:val="24"/>
          <w:szCs w:val="24"/>
        </w:rPr>
        <w:t>现场监督员。</w:t>
      </w:r>
    </w:p>
    <w:p w14:paraId="22878EF1" w14:textId="145FB127" w:rsidR="0002531E" w:rsidRPr="00BE45C4" w:rsidRDefault="0002531E" w:rsidP="00BE45C4">
      <w:pPr>
        <w:spacing w:line="336" w:lineRule="auto"/>
        <w:ind w:firstLineChars="200" w:firstLine="480"/>
        <w:rPr>
          <w:sz w:val="24"/>
          <w:szCs w:val="24"/>
        </w:rPr>
      </w:pPr>
      <w:r w:rsidRPr="00BE45C4">
        <w:rPr>
          <w:rFonts w:hint="eastAsia"/>
          <w:sz w:val="24"/>
          <w:szCs w:val="24"/>
        </w:rPr>
        <w:t>第</w:t>
      </w:r>
      <w:r w:rsidR="008237B5">
        <w:rPr>
          <w:rFonts w:hint="eastAsia"/>
          <w:sz w:val="24"/>
          <w:szCs w:val="24"/>
        </w:rPr>
        <w:t>十</w:t>
      </w:r>
      <w:r w:rsidRPr="00BE45C4">
        <w:rPr>
          <w:rFonts w:hint="eastAsia"/>
          <w:sz w:val="24"/>
          <w:szCs w:val="24"/>
        </w:rPr>
        <w:t>采油厂对基层组织</w:t>
      </w:r>
      <w:r w:rsidRPr="00BE45C4">
        <w:rPr>
          <w:rFonts w:hint="eastAsia"/>
          <w:sz w:val="24"/>
          <w:szCs w:val="24"/>
        </w:rPr>
        <w:t>HSE</w:t>
      </w:r>
      <w:r w:rsidRPr="00BE45C4">
        <w:rPr>
          <w:rFonts w:hint="eastAsia"/>
          <w:sz w:val="24"/>
          <w:szCs w:val="24"/>
        </w:rPr>
        <w:t>权利和责任作出了明确规定，详见表</w:t>
      </w:r>
      <w:r w:rsidRPr="00BE45C4">
        <w:rPr>
          <w:rFonts w:hint="eastAsia"/>
          <w:sz w:val="24"/>
          <w:szCs w:val="24"/>
        </w:rPr>
        <w:t>1</w:t>
      </w:r>
      <w:r w:rsidRPr="00BE45C4">
        <w:rPr>
          <w:rFonts w:hint="eastAsia"/>
          <w:sz w:val="24"/>
          <w:szCs w:val="24"/>
        </w:rPr>
        <w:t>。</w:t>
      </w:r>
    </w:p>
    <w:p w14:paraId="45837C28" w14:textId="77777777" w:rsidR="0002531E" w:rsidRDefault="0002531E" w:rsidP="0002531E">
      <w:pPr>
        <w:spacing w:line="360" w:lineRule="auto"/>
        <w:ind w:firstLineChars="196" w:firstLine="413"/>
        <w:jc w:val="center"/>
        <w:rPr>
          <w:rFonts w:ascii="宋体" w:hAnsi="宋体" w:cs="宋体"/>
          <w:b/>
          <w:szCs w:val="21"/>
        </w:rPr>
      </w:pPr>
      <w:r>
        <w:rPr>
          <w:rFonts w:ascii="宋体" w:hAnsi="宋体" w:cs="宋体" w:hint="eastAsia"/>
          <w:b/>
          <w:szCs w:val="21"/>
        </w:rPr>
        <w:t>表1      基层组织HSE职责</w:t>
      </w:r>
    </w:p>
    <w:tbl>
      <w:tblPr>
        <w:tblW w:w="0" w:type="auto"/>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390"/>
        <w:gridCol w:w="8186"/>
      </w:tblGrid>
      <w:tr w:rsidR="0002531E" w14:paraId="6EFE40FB" w14:textId="77777777" w:rsidTr="00F746A5">
        <w:trPr>
          <w:jc w:val="center"/>
        </w:trPr>
        <w:tc>
          <w:tcPr>
            <w:tcW w:w="390" w:type="dxa"/>
          </w:tcPr>
          <w:p w14:paraId="603EE4BE" w14:textId="77777777" w:rsidR="0002531E" w:rsidRDefault="0002531E" w:rsidP="0002531E">
            <w:pPr>
              <w:jc w:val="center"/>
              <w:rPr>
                <w:rFonts w:ascii="宋体" w:hAnsi="宋体" w:cs="宋体"/>
                <w:szCs w:val="21"/>
              </w:rPr>
            </w:pPr>
          </w:p>
          <w:p w14:paraId="67DA4189" w14:textId="77777777" w:rsidR="0002531E" w:rsidRDefault="0002531E" w:rsidP="0002531E">
            <w:pPr>
              <w:jc w:val="center"/>
              <w:rPr>
                <w:rFonts w:ascii="宋体" w:hAnsi="宋体" w:cs="宋体"/>
                <w:szCs w:val="21"/>
              </w:rPr>
            </w:pPr>
            <w:r>
              <w:rPr>
                <w:rFonts w:ascii="宋体" w:hAnsi="宋体" w:cs="宋体" w:hint="eastAsia"/>
                <w:szCs w:val="21"/>
              </w:rPr>
              <w:t>队</w:t>
            </w:r>
          </w:p>
          <w:p w14:paraId="3B110FEB" w14:textId="77777777" w:rsidR="0002531E" w:rsidRDefault="0002531E" w:rsidP="0002531E">
            <w:pPr>
              <w:jc w:val="center"/>
              <w:rPr>
                <w:rFonts w:ascii="宋体" w:hAnsi="宋体" w:cs="宋体"/>
                <w:szCs w:val="21"/>
              </w:rPr>
            </w:pPr>
            <w:r>
              <w:rPr>
                <w:rFonts w:ascii="宋体" w:hAnsi="宋体" w:cs="宋体" w:hint="eastAsia"/>
                <w:szCs w:val="21"/>
              </w:rPr>
              <w:lastRenderedPageBreak/>
              <w:t>站</w:t>
            </w:r>
          </w:p>
          <w:p w14:paraId="189C7A79" w14:textId="77777777" w:rsidR="0002531E" w:rsidRDefault="0002531E" w:rsidP="0002531E">
            <w:pPr>
              <w:jc w:val="center"/>
              <w:rPr>
                <w:rFonts w:ascii="宋体" w:hAnsi="宋体" w:cs="宋体"/>
                <w:szCs w:val="21"/>
              </w:rPr>
            </w:pPr>
            <w:r>
              <w:rPr>
                <w:rFonts w:ascii="宋体" w:hAnsi="宋体" w:cs="宋体" w:hint="eastAsia"/>
                <w:szCs w:val="21"/>
              </w:rPr>
              <w:t>长</w:t>
            </w:r>
          </w:p>
          <w:p w14:paraId="46132E1A" w14:textId="77777777" w:rsidR="0002531E" w:rsidRDefault="0002531E" w:rsidP="0002531E">
            <w:pPr>
              <w:jc w:val="center"/>
              <w:rPr>
                <w:rFonts w:ascii="宋体" w:hAnsi="宋体" w:cs="宋体"/>
                <w:szCs w:val="21"/>
              </w:rPr>
            </w:pPr>
            <w:r>
              <w:rPr>
                <w:rFonts w:ascii="宋体" w:hAnsi="宋体" w:cs="宋体" w:hint="eastAsia"/>
                <w:szCs w:val="21"/>
              </w:rPr>
              <w:t>职</w:t>
            </w:r>
          </w:p>
          <w:p w14:paraId="68DC737C" w14:textId="77777777" w:rsidR="0002531E" w:rsidRDefault="0002531E" w:rsidP="0002531E">
            <w:pPr>
              <w:jc w:val="center"/>
              <w:rPr>
                <w:rFonts w:ascii="宋体" w:hAnsi="宋体" w:cs="宋体"/>
                <w:szCs w:val="21"/>
              </w:rPr>
            </w:pPr>
            <w:r>
              <w:rPr>
                <w:rFonts w:ascii="宋体" w:hAnsi="宋体" w:cs="宋体" w:hint="eastAsia"/>
                <w:szCs w:val="21"/>
              </w:rPr>
              <w:t>责</w:t>
            </w:r>
          </w:p>
        </w:tc>
        <w:tc>
          <w:tcPr>
            <w:tcW w:w="8186" w:type="dxa"/>
          </w:tcPr>
          <w:p w14:paraId="6C47464B" w14:textId="77777777" w:rsidR="0002531E" w:rsidRDefault="0002531E" w:rsidP="0002531E">
            <w:pPr>
              <w:rPr>
                <w:rFonts w:ascii="宋体" w:hAnsi="宋体" w:cs="宋体"/>
                <w:szCs w:val="21"/>
              </w:rPr>
            </w:pPr>
            <w:r>
              <w:rPr>
                <w:rFonts w:ascii="宋体" w:hAnsi="宋体" w:cs="宋体" w:hint="eastAsia"/>
                <w:szCs w:val="21"/>
              </w:rPr>
              <w:lastRenderedPageBreak/>
              <w:t>· 传达贯彻国家、地方有关安全、环保的法律、法规和规定；</w:t>
            </w:r>
          </w:p>
          <w:p w14:paraId="05609AD1" w14:textId="77777777" w:rsidR="0002531E" w:rsidRDefault="0002531E" w:rsidP="0002531E">
            <w:pPr>
              <w:rPr>
                <w:rFonts w:ascii="宋体" w:hAnsi="宋体" w:cs="宋体"/>
                <w:szCs w:val="21"/>
              </w:rPr>
            </w:pPr>
            <w:r>
              <w:rPr>
                <w:rFonts w:ascii="宋体" w:hAnsi="宋体" w:cs="宋体" w:hint="eastAsia"/>
                <w:szCs w:val="21"/>
              </w:rPr>
              <w:t>· 教育员工遵守健康、安全与环境管理标准、规章制度；</w:t>
            </w:r>
          </w:p>
          <w:p w14:paraId="6620093C" w14:textId="77777777" w:rsidR="0002531E" w:rsidRDefault="0002531E" w:rsidP="0002531E">
            <w:pPr>
              <w:rPr>
                <w:rFonts w:ascii="宋体" w:hAnsi="宋体" w:cs="宋体"/>
                <w:szCs w:val="21"/>
              </w:rPr>
            </w:pPr>
            <w:r>
              <w:rPr>
                <w:rFonts w:ascii="宋体" w:hAnsi="宋体" w:cs="宋体" w:hint="eastAsia"/>
                <w:szCs w:val="21"/>
              </w:rPr>
              <w:lastRenderedPageBreak/>
              <w:t>· 提出改善劳动、卫生条件、保障员工健康的具体措施；</w:t>
            </w:r>
          </w:p>
          <w:p w14:paraId="760F1D4F" w14:textId="77777777" w:rsidR="0002531E" w:rsidRDefault="0002531E" w:rsidP="0002531E">
            <w:pPr>
              <w:rPr>
                <w:rFonts w:ascii="宋体" w:hAnsi="宋体" w:cs="宋体"/>
                <w:szCs w:val="21"/>
              </w:rPr>
            </w:pPr>
            <w:r>
              <w:rPr>
                <w:rFonts w:ascii="宋体" w:hAnsi="宋体" w:cs="宋体" w:hint="eastAsia"/>
                <w:szCs w:val="21"/>
              </w:rPr>
              <w:t>· 组织召开小队或全站的健康、安全与环境管理会议，参与审查与小队或本站的健康安全与环境管理文件和HSE表现的会议；</w:t>
            </w:r>
          </w:p>
          <w:p w14:paraId="3CE449B9" w14:textId="77777777" w:rsidR="0002531E" w:rsidRDefault="0002531E" w:rsidP="0002531E">
            <w:pPr>
              <w:rPr>
                <w:rFonts w:ascii="宋体" w:hAnsi="宋体" w:cs="宋体"/>
                <w:szCs w:val="21"/>
              </w:rPr>
            </w:pPr>
            <w:r>
              <w:rPr>
                <w:rFonts w:ascii="宋体" w:hAnsi="宋体" w:cs="宋体" w:hint="eastAsia"/>
                <w:szCs w:val="21"/>
              </w:rPr>
              <w:t>· 支持健康、安全与环境管理监督员的工作，鼓励员工查找隐患并按要求程序采纳正</w:t>
            </w:r>
          </w:p>
          <w:p w14:paraId="1CED18F3" w14:textId="77777777" w:rsidR="0002531E" w:rsidRDefault="0002531E" w:rsidP="0002531E">
            <w:pPr>
              <w:rPr>
                <w:rFonts w:ascii="宋体" w:hAnsi="宋体" w:cs="宋体"/>
                <w:szCs w:val="21"/>
              </w:rPr>
            </w:pPr>
            <w:r>
              <w:rPr>
                <w:rFonts w:ascii="宋体" w:hAnsi="宋体" w:cs="宋体" w:hint="eastAsia"/>
                <w:szCs w:val="21"/>
              </w:rPr>
              <w:t>确的建议；</w:t>
            </w:r>
          </w:p>
          <w:p w14:paraId="4EE2D47B" w14:textId="77777777" w:rsidR="0002531E" w:rsidRDefault="0002531E" w:rsidP="0002531E">
            <w:pPr>
              <w:rPr>
                <w:rFonts w:ascii="宋体" w:hAnsi="宋体" w:cs="宋体"/>
                <w:szCs w:val="21"/>
              </w:rPr>
            </w:pPr>
            <w:r>
              <w:rPr>
                <w:rFonts w:ascii="宋体" w:hAnsi="宋体" w:cs="宋体" w:hint="eastAsia"/>
                <w:szCs w:val="21"/>
              </w:rPr>
              <w:t>· 组织健康、安全与环境管理检查活动，落实整改事故隐患和问题的措施。</w:t>
            </w:r>
          </w:p>
        </w:tc>
      </w:tr>
      <w:tr w:rsidR="0002531E" w14:paraId="54623B62" w14:textId="77777777" w:rsidTr="00F746A5">
        <w:trPr>
          <w:jc w:val="center"/>
        </w:trPr>
        <w:tc>
          <w:tcPr>
            <w:tcW w:w="390" w:type="dxa"/>
          </w:tcPr>
          <w:p w14:paraId="2B0FD645" w14:textId="77777777" w:rsidR="0002531E" w:rsidRDefault="0002531E" w:rsidP="0002531E">
            <w:pPr>
              <w:jc w:val="center"/>
              <w:rPr>
                <w:rFonts w:ascii="宋体" w:hAnsi="宋体" w:cs="宋体"/>
                <w:szCs w:val="21"/>
              </w:rPr>
            </w:pPr>
          </w:p>
          <w:p w14:paraId="199BDCED" w14:textId="77777777" w:rsidR="0002531E" w:rsidRDefault="0002531E" w:rsidP="0002531E">
            <w:pPr>
              <w:jc w:val="center"/>
              <w:rPr>
                <w:rFonts w:ascii="宋体" w:hAnsi="宋体" w:cs="宋体"/>
                <w:szCs w:val="21"/>
              </w:rPr>
            </w:pPr>
          </w:p>
          <w:p w14:paraId="0B772AFF" w14:textId="77777777" w:rsidR="0002531E" w:rsidRDefault="0002531E" w:rsidP="0002531E">
            <w:pPr>
              <w:jc w:val="center"/>
              <w:rPr>
                <w:rFonts w:ascii="宋体" w:hAnsi="宋体" w:cs="宋体"/>
                <w:szCs w:val="21"/>
              </w:rPr>
            </w:pPr>
            <w:r>
              <w:rPr>
                <w:rFonts w:ascii="宋体" w:hAnsi="宋体" w:cs="宋体" w:hint="eastAsia"/>
                <w:szCs w:val="21"/>
              </w:rPr>
              <w:t>监</w:t>
            </w:r>
          </w:p>
          <w:p w14:paraId="75B92345" w14:textId="77777777" w:rsidR="0002531E" w:rsidRDefault="0002531E" w:rsidP="0002531E">
            <w:pPr>
              <w:jc w:val="center"/>
              <w:rPr>
                <w:rFonts w:ascii="宋体" w:hAnsi="宋体" w:cs="宋体"/>
                <w:szCs w:val="21"/>
              </w:rPr>
            </w:pPr>
            <w:r>
              <w:rPr>
                <w:rFonts w:ascii="宋体" w:hAnsi="宋体" w:cs="宋体" w:hint="eastAsia"/>
                <w:szCs w:val="21"/>
              </w:rPr>
              <w:t>督</w:t>
            </w:r>
          </w:p>
          <w:p w14:paraId="5A8AF577" w14:textId="77777777" w:rsidR="0002531E" w:rsidRDefault="0002531E" w:rsidP="0002531E">
            <w:pPr>
              <w:jc w:val="center"/>
              <w:rPr>
                <w:rFonts w:ascii="宋体" w:hAnsi="宋体" w:cs="宋体"/>
                <w:szCs w:val="21"/>
              </w:rPr>
            </w:pPr>
            <w:r>
              <w:rPr>
                <w:rFonts w:ascii="宋体" w:hAnsi="宋体" w:cs="宋体" w:hint="eastAsia"/>
                <w:szCs w:val="21"/>
              </w:rPr>
              <w:t>员</w:t>
            </w:r>
          </w:p>
          <w:p w14:paraId="1FF7C98C" w14:textId="77777777" w:rsidR="0002531E" w:rsidRDefault="0002531E" w:rsidP="0002531E">
            <w:pPr>
              <w:jc w:val="center"/>
              <w:rPr>
                <w:rFonts w:ascii="宋体" w:hAnsi="宋体" w:cs="宋体"/>
                <w:szCs w:val="21"/>
              </w:rPr>
            </w:pPr>
            <w:r>
              <w:rPr>
                <w:rFonts w:ascii="宋体" w:hAnsi="宋体" w:cs="宋体" w:hint="eastAsia"/>
                <w:szCs w:val="21"/>
              </w:rPr>
              <w:t>职</w:t>
            </w:r>
          </w:p>
          <w:p w14:paraId="7FFBC83D" w14:textId="77777777" w:rsidR="0002531E" w:rsidRDefault="0002531E" w:rsidP="0002531E">
            <w:pPr>
              <w:jc w:val="center"/>
              <w:rPr>
                <w:rFonts w:ascii="宋体" w:hAnsi="宋体" w:cs="宋体"/>
                <w:szCs w:val="21"/>
              </w:rPr>
            </w:pPr>
            <w:r>
              <w:rPr>
                <w:rFonts w:ascii="宋体" w:hAnsi="宋体" w:cs="宋体" w:hint="eastAsia"/>
                <w:szCs w:val="21"/>
              </w:rPr>
              <w:t>责</w:t>
            </w:r>
          </w:p>
        </w:tc>
        <w:tc>
          <w:tcPr>
            <w:tcW w:w="8186" w:type="dxa"/>
          </w:tcPr>
          <w:p w14:paraId="793DB7D4" w14:textId="77777777" w:rsidR="0002531E" w:rsidRDefault="0002531E" w:rsidP="0002531E">
            <w:pPr>
              <w:rPr>
                <w:rFonts w:ascii="宋体" w:hAnsi="宋体" w:cs="宋体"/>
                <w:szCs w:val="21"/>
              </w:rPr>
            </w:pPr>
            <w:r>
              <w:rPr>
                <w:rFonts w:ascii="宋体" w:hAnsi="宋体" w:cs="宋体" w:hint="eastAsia"/>
                <w:szCs w:val="21"/>
              </w:rPr>
              <w:t>· 协助队长、站长从事现场HSE管理；</w:t>
            </w:r>
          </w:p>
          <w:p w14:paraId="4FC240F7" w14:textId="77777777" w:rsidR="0002531E" w:rsidRDefault="0002531E" w:rsidP="0002531E">
            <w:pPr>
              <w:rPr>
                <w:rFonts w:ascii="宋体" w:hAnsi="宋体" w:cs="宋体"/>
                <w:szCs w:val="21"/>
              </w:rPr>
            </w:pPr>
            <w:r>
              <w:rPr>
                <w:rFonts w:ascii="宋体" w:hAnsi="宋体" w:cs="宋体" w:hint="eastAsia"/>
                <w:szCs w:val="21"/>
              </w:rPr>
              <w:t>· 进行现场HSE管理状态的检查和评比；</w:t>
            </w:r>
          </w:p>
          <w:p w14:paraId="6A4334CC" w14:textId="77777777" w:rsidR="0002531E" w:rsidRDefault="0002531E" w:rsidP="0002531E">
            <w:pPr>
              <w:rPr>
                <w:rFonts w:ascii="宋体" w:hAnsi="宋体" w:cs="宋体"/>
                <w:szCs w:val="21"/>
              </w:rPr>
            </w:pPr>
            <w:r>
              <w:rPr>
                <w:rFonts w:ascii="宋体" w:hAnsi="宋体" w:cs="宋体" w:hint="eastAsia"/>
                <w:szCs w:val="21"/>
              </w:rPr>
              <w:t>· 向所有到达现场的人员介绍现场HSE管理制度；</w:t>
            </w:r>
          </w:p>
          <w:p w14:paraId="2F4D539F" w14:textId="77777777" w:rsidR="0002531E" w:rsidRDefault="0002531E" w:rsidP="0002531E">
            <w:pPr>
              <w:rPr>
                <w:rFonts w:ascii="宋体" w:hAnsi="宋体" w:cs="宋体"/>
                <w:szCs w:val="21"/>
              </w:rPr>
            </w:pPr>
            <w:r>
              <w:rPr>
                <w:rFonts w:ascii="宋体" w:hAnsi="宋体" w:cs="宋体" w:hint="eastAsia"/>
                <w:szCs w:val="21"/>
              </w:rPr>
              <w:t>· 组织安全会议，向有关人员进行事故预防教育，针对隐患提出有效对策，并按时填写隐患评估登记表；</w:t>
            </w:r>
          </w:p>
          <w:p w14:paraId="448DC89D" w14:textId="383D9E42" w:rsidR="0002531E" w:rsidRDefault="0002531E" w:rsidP="0002531E">
            <w:pPr>
              <w:rPr>
                <w:rFonts w:ascii="宋体" w:hAnsi="宋体" w:cs="宋体"/>
                <w:szCs w:val="21"/>
              </w:rPr>
            </w:pPr>
            <w:r>
              <w:rPr>
                <w:rFonts w:ascii="宋体" w:hAnsi="宋体" w:cs="宋体" w:hint="eastAsia"/>
                <w:szCs w:val="21"/>
              </w:rPr>
              <w:t>· 宣传健康、安全与环境管理政策、规定、教育和引导员工执行健康、安全与环境管理标准、规定；</w:t>
            </w:r>
          </w:p>
          <w:p w14:paraId="0E55FE50" w14:textId="77777777" w:rsidR="0002531E" w:rsidRDefault="0002531E" w:rsidP="0002531E">
            <w:pPr>
              <w:rPr>
                <w:rFonts w:ascii="宋体" w:hAnsi="宋体" w:cs="宋体"/>
                <w:szCs w:val="21"/>
              </w:rPr>
            </w:pPr>
            <w:r>
              <w:rPr>
                <w:rFonts w:ascii="宋体" w:hAnsi="宋体" w:cs="宋体" w:hint="eastAsia"/>
                <w:szCs w:val="21"/>
              </w:rPr>
              <w:t>· 负责事故、事件调查、分析和统计上报；</w:t>
            </w:r>
          </w:p>
          <w:p w14:paraId="1409FD49" w14:textId="77777777" w:rsidR="0002531E" w:rsidRDefault="0002531E" w:rsidP="0002531E">
            <w:pPr>
              <w:rPr>
                <w:rFonts w:ascii="宋体" w:hAnsi="宋体" w:cs="宋体"/>
                <w:szCs w:val="21"/>
              </w:rPr>
            </w:pPr>
            <w:r>
              <w:rPr>
                <w:rFonts w:ascii="宋体" w:hAnsi="宋体" w:cs="宋体" w:hint="eastAsia"/>
                <w:szCs w:val="21"/>
              </w:rPr>
              <w:t>· 对存在危及职工生命安全，严重影响施工安全和破坏生态环境的情况，有权下令停工，报告队长或站长及时处理；</w:t>
            </w:r>
          </w:p>
          <w:p w14:paraId="5E46922A" w14:textId="77777777" w:rsidR="0002531E" w:rsidRDefault="0002531E" w:rsidP="0002531E">
            <w:pPr>
              <w:rPr>
                <w:rFonts w:ascii="宋体" w:hAnsi="宋体" w:cs="宋体"/>
                <w:szCs w:val="21"/>
              </w:rPr>
            </w:pPr>
            <w:r>
              <w:rPr>
                <w:rFonts w:ascii="宋体" w:hAnsi="宋体" w:cs="宋体" w:hint="eastAsia"/>
                <w:szCs w:val="21"/>
              </w:rPr>
              <w:t>· 收集归纳员工提交的隐患报告，提出整改意见。</w:t>
            </w:r>
          </w:p>
        </w:tc>
      </w:tr>
      <w:tr w:rsidR="0002531E" w14:paraId="59BBB1FD" w14:textId="77777777" w:rsidTr="00F746A5">
        <w:trPr>
          <w:jc w:val="center"/>
        </w:trPr>
        <w:tc>
          <w:tcPr>
            <w:tcW w:w="390" w:type="dxa"/>
          </w:tcPr>
          <w:p w14:paraId="578D0E8B" w14:textId="77777777" w:rsidR="0002531E" w:rsidRDefault="0002531E" w:rsidP="0002531E">
            <w:pPr>
              <w:jc w:val="center"/>
              <w:rPr>
                <w:rFonts w:ascii="宋体" w:hAnsi="宋体" w:cs="宋体"/>
                <w:szCs w:val="21"/>
              </w:rPr>
            </w:pPr>
          </w:p>
          <w:p w14:paraId="5973D292" w14:textId="77777777" w:rsidR="0002531E" w:rsidRDefault="0002531E" w:rsidP="0002531E">
            <w:pPr>
              <w:jc w:val="center"/>
              <w:rPr>
                <w:rFonts w:ascii="宋体" w:hAnsi="宋体" w:cs="宋体"/>
                <w:szCs w:val="21"/>
              </w:rPr>
            </w:pPr>
            <w:r>
              <w:rPr>
                <w:rFonts w:ascii="宋体" w:hAnsi="宋体" w:cs="宋体" w:hint="eastAsia"/>
                <w:szCs w:val="21"/>
              </w:rPr>
              <w:t>员工职责</w:t>
            </w:r>
          </w:p>
        </w:tc>
        <w:tc>
          <w:tcPr>
            <w:tcW w:w="8186" w:type="dxa"/>
          </w:tcPr>
          <w:p w14:paraId="4B621057" w14:textId="77777777" w:rsidR="0002531E" w:rsidRDefault="0002531E" w:rsidP="0002531E">
            <w:pPr>
              <w:rPr>
                <w:rFonts w:ascii="宋体" w:hAnsi="宋体" w:cs="宋体"/>
                <w:szCs w:val="21"/>
              </w:rPr>
            </w:pPr>
            <w:r>
              <w:rPr>
                <w:rFonts w:ascii="宋体" w:hAnsi="宋体" w:cs="宋体" w:hint="eastAsia"/>
                <w:szCs w:val="21"/>
              </w:rPr>
              <w:t>· 执行健康、安全与环境管理规定和安全技术操作规程，遵守劳动纪律，上岗时穿戴好劳动防护用品，搞好岗位工作；</w:t>
            </w:r>
          </w:p>
          <w:p w14:paraId="0C19C9A0" w14:textId="77777777" w:rsidR="0002531E" w:rsidRDefault="0002531E" w:rsidP="0002531E">
            <w:pPr>
              <w:rPr>
                <w:rFonts w:ascii="宋体" w:hAnsi="宋体" w:cs="宋体"/>
                <w:szCs w:val="21"/>
              </w:rPr>
            </w:pPr>
            <w:r>
              <w:rPr>
                <w:rFonts w:ascii="宋体" w:hAnsi="宋体" w:cs="宋体" w:hint="eastAsia"/>
                <w:szCs w:val="21"/>
              </w:rPr>
              <w:t>· 维护保养好本岗位的生产设备、工具及防护装置，保证性能良好，安全可靠；</w:t>
            </w:r>
          </w:p>
          <w:p w14:paraId="5458C7CE" w14:textId="77777777" w:rsidR="0002531E" w:rsidRDefault="0002531E" w:rsidP="0002531E">
            <w:pPr>
              <w:rPr>
                <w:rFonts w:ascii="宋体" w:hAnsi="宋体" w:cs="宋体"/>
                <w:szCs w:val="21"/>
              </w:rPr>
            </w:pPr>
            <w:r>
              <w:rPr>
                <w:rFonts w:ascii="宋体" w:hAnsi="宋体" w:cs="宋体" w:hint="eastAsia"/>
                <w:szCs w:val="21"/>
              </w:rPr>
              <w:t>· 遵从安全标识，制止不安全行为；</w:t>
            </w:r>
          </w:p>
          <w:p w14:paraId="6CF60B04" w14:textId="77777777" w:rsidR="0002531E" w:rsidRDefault="0002531E" w:rsidP="0002531E">
            <w:pPr>
              <w:rPr>
                <w:rFonts w:ascii="宋体" w:hAnsi="宋体" w:cs="宋体"/>
                <w:szCs w:val="21"/>
              </w:rPr>
            </w:pPr>
            <w:r>
              <w:rPr>
                <w:rFonts w:ascii="宋体" w:hAnsi="宋体" w:cs="宋体" w:hint="eastAsia"/>
                <w:szCs w:val="21"/>
              </w:rPr>
              <w:t>· 参加车间健康、安全与环境管理教育活动和应演习，提高操作技能和安全防护能力；</w:t>
            </w:r>
          </w:p>
          <w:p w14:paraId="361188D9" w14:textId="77777777" w:rsidR="0002531E" w:rsidRDefault="0002531E" w:rsidP="0002531E">
            <w:pPr>
              <w:rPr>
                <w:rFonts w:ascii="宋体" w:hAnsi="宋体" w:cs="宋体"/>
                <w:szCs w:val="21"/>
              </w:rPr>
            </w:pPr>
            <w:r>
              <w:rPr>
                <w:rFonts w:ascii="宋体" w:hAnsi="宋体" w:cs="宋体" w:hint="eastAsia"/>
                <w:szCs w:val="21"/>
              </w:rPr>
              <w:t>· 有权拒绝一切违章指挥、命令，发现健康、安全与环境问题及时排除解决，无法解决的要立即报告领导处理。</w:t>
            </w:r>
          </w:p>
        </w:tc>
      </w:tr>
    </w:tbl>
    <w:p w14:paraId="10A829DA" w14:textId="77777777" w:rsidR="001C1AC5" w:rsidRPr="00C92616" w:rsidRDefault="001C1AC5" w:rsidP="00BE45C4">
      <w:pPr>
        <w:spacing w:line="336" w:lineRule="auto"/>
        <w:ind w:firstLineChars="200" w:firstLine="480"/>
        <w:rPr>
          <w:sz w:val="24"/>
          <w:szCs w:val="24"/>
        </w:rPr>
      </w:pPr>
      <w:r w:rsidRPr="00C92616">
        <w:rPr>
          <w:rFonts w:hint="eastAsia"/>
          <w:sz w:val="24"/>
          <w:szCs w:val="24"/>
        </w:rPr>
        <w:t>（</w:t>
      </w:r>
      <w:r w:rsidRPr="00C92616">
        <w:rPr>
          <w:rFonts w:hint="eastAsia"/>
          <w:sz w:val="24"/>
          <w:szCs w:val="24"/>
        </w:rPr>
        <w:t>2</w:t>
      </w:r>
      <w:r w:rsidRPr="00C92616">
        <w:rPr>
          <w:rFonts w:hint="eastAsia"/>
          <w:sz w:val="24"/>
          <w:szCs w:val="24"/>
        </w:rPr>
        <w:t>）环境风险防范措施</w:t>
      </w:r>
    </w:p>
    <w:p w14:paraId="1E5A5C1A" w14:textId="3C374D7A" w:rsidR="0002531E" w:rsidRDefault="0002531E" w:rsidP="00BE45C4">
      <w:pPr>
        <w:pStyle w:val="a3"/>
        <w:spacing w:line="336" w:lineRule="auto"/>
        <w:ind w:firstLineChars="200" w:firstLine="480"/>
        <w:jc w:val="both"/>
        <w:rPr>
          <w:rFonts w:ascii="宋体" w:hAnsi="宋体" w:cs="宋体"/>
        </w:rPr>
      </w:pPr>
      <w:r>
        <w:rPr>
          <w:rFonts w:ascii="宋体" w:hAnsi="宋体" w:cs="宋体" w:hint="eastAsia"/>
          <w:szCs w:val="22"/>
        </w:rPr>
        <w:t>根据调查，本项目基本落实了环评及批复要求的环境风险防范措施，风险防范设施、设备齐全。公司编制了突发环境事件应急预案，庆阳市环境监察支队进行了备案。该工程基本上落实了主要风险控制及预防措施，自生产以来没有发生过重大的环境风险事故，没有因管理失误造成对环境的不良影响。</w:t>
      </w:r>
    </w:p>
    <w:p w14:paraId="0B8C0500" w14:textId="41BF55D3" w:rsidR="001C1AC5" w:rsidRPr="00C92616" w:rsidRDefault="001C1AC5" w:rsidP="00BE45C4">
      <w:pPr>
        <w:spacing w:line="336" w:lineRule="auto"/>
        <w:ind w:firstLineChars="200" w:firstLine="480"/>
        <w:rPr>
          <w:sz w:val="24"/>
          <w:szCs w:val="24"/>
        </w:rPr>
      </w:pPr>
      <w:r w:rsidRPr="00C92616">
        <w:rPr>
          <w:rFonts w:hint="eastAsia"/>
          <w:sz w:val="24"/>
          <w:szCs w:val="24"/>
        </w:rPr>
        <w:t>（</w:t>
      </w:r>
      <w:r w:rsidRPr="00C92616">
        <w:rPr>
          <w:rFonts w:hint="eastAsia"/>
          <w:sz w:val="24"/>
          <w:szCs w:val="24"/>
        </w:rPr>
        <w:t>3</w:t>
      </w:r>
      <w:r w:rsidRPr="00C92616">
        <w:rPr>
          <w:rFonts w:hint="eastAsia"/>
          <w:sz w:val="24"/>
          <w:szCs w:val="24"/>
        </w:rPr>
        <w:t>）环境监测计划</w:t>
      </w:r>
    </w:p>
    <w:p w14:paraId="494905F6" w14:textId="2B72CB7D" w:rsidR="00BE45C4" w:rsidRPr="00FB2E7A" w:rsidRDefault="001C1AC5" w:rsidP="008237B5">
      <w:pPr>
        <w:spacing w:line="336" w:lineRule="auto"/>
        <w:ind w:firstLineChars="200" w:firstLine="480"/>
        <w:rPr>
          <w:sz w:val="24"/>
          <w:szCs w:val="24"/>
        </w:rPr>
      </w:pPr>
      <w:r w:rsidRPr="00C92616">
        <w:rPr>
          <w:rFonts w:hint="eastAsia"/>
          <w:sz w:val="24"/>
          <w:szCs w:val="24"/>
        </w:rPr>
        <w:t>企业</w:t>
      </w:r>
      <w:r w:rsidR="0002531E">
        <w:rPr>
          <w:rFonts w:hint="eastAsia"/>
          <w:sz w:val="24"/>
          <w:szCs w:val="24"/>
        </w:rPr>
        <w:t>按照环境影响报告</w:t>
      </w:r>
      <w:r w:rsidRPr="00C92616">
        <w:rPr>
          <w:rFonts w:hint="eastAsia"/>
          <w:sz w:val="24"/>
          <w:szCs w:val="24"/>
        </w:rPr>
        <w:t>表及其审批部门审批决定要求制定了环境监测计划，</w:t>
      </w:r>
      <w:r w:rsidR="0002531E">
        <w:rPr>
          <w:rFonts w:hint="eastAsia"/>
          <w:sz w:val="24"/>
          <w:szCs w:val="24"/>
        </w:rPr>
        <w:t>目前项目调试阶段结束，环境监测计划</w:t>
      </w:r>
      <w:r w:rsidR="008237B5">
        <w:rPr>
          <w:rFonts w:hint="eastAsia"/>
          <w:sz w:val="24"/>
          <w:szCs w:val="24"/>
        </w:rPr>
        <w:t>纳入第十采油厂全厂监测计划</w:t>
      </w:r>
      <w:r w:rsidRPr="00C92616">
        <w:rPr>
          <w:rFonts w:hint="eastAsia"/>
          <w:sz w:val="24"/>
          <w:szCs w:val="24"/>
        </w:rPr>
        <w:t>。</w:t>
      </w:r>
    </w:p>
    <w:sectPr w:rsidR="00BE45C4" w:rsidRPr="00FB2E7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690B41" w14:textId="77777777" w:rsidR="006354E9" w:rsidRDefault="006354E9" w:rsidP="00BE5C5E">
      <w:r>
        <w:separator/>
      </w:r>
    </w:p>
  </w:endnote>
  <w:endnote w:type="continuationSeparator" w:id="0">
    <w:p w14:paraId="52131255" w14:textId="77777777" w:rsidR="006354E9" w:rsidRDefault="006354E9" w:rsidP="00BE5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A44CB6" w14:textId="77777777" w:rsidR="006354E9" w:rsidRDefault="006354E9" w:rsidP="00BE5C5E">
      <w:r>
        <w:separator/>
      </w:r>
    </w:p>
  </w:footnote>
  <w:footnote w:type="continuationSeparator" w:id="0">
    <w:p w14:paraId="52B4A321" w14:textId="77777777" w:rsidR="006354E9" w:rsidRDefault="006354E9" w:rsidP="00BE5C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1AC5"/>
    <w:rsid w:val="0002531E"/>
    <w:rsid w:val="0015680B"/>
    <w:rsid w:val="00184F33"/>
    <w:rsid w:val="001B043C"/>
    <w:rsid w:val="001C1AC5"/>
    <w:rsid w:val="001E45EB"/>
    <w:rsid w:val="001E63A5"/>
    <w:rsid w:val="002E32EC"/>
    <w:rsid w:val="003669E2"/>
    <w:rsid w:val="00377703"/>
    <w:rsid w:val="003A0100"/>
    <w:rsid w:val="003B0B35"/>
    <w:rsid w:val="003F3332"/>
    <w:rsid w:val="004035FA"/>
    <w:rsid w:val="00427A55"/>
    <w:rsid w:val="004604EB"/>
    <w:rsid w:val="004B27AE"/>
    <w:rsid w:val="004F2B95"/>
    <w:rsid w:val="00545518"/>
    <w:rsid w:val="00562192"/>
    <w:rsid w:val="005A1722"/>
    <w:rsid w:val="005A1929"/>
    <w:rsid w:val="005A3A24"/>
    <w:rsid w:val="006354E9"/>
    <w:rsid w:val="0068587B"/>
    <w:rsid w:val="007C036D"/>
    <w:rsid w:val="007C40E5"/>
    <w:rsid w:val="007F0B92"/>
    <w:rsid w:val="008237B5"/>
    <w:rsid w:val="008C3DA5"/>
    <w:rsid w:val="009314E1"/>
    <w:rsid w:val="00972458"/>
    <w:rsid w:val="009E1EA3"/>
    <w:rsid w:val="009F71D0"/>
    <w:rsid w:val="00A61907"/>
    <w:rsid w:val="00A748D3"/>
    <w:rsid w:val="00A97CBF"/>
    <w:rsid w:val="00AB4B38"/>
    <w:rsid w:val="00AF162B"/>
    <w:rsid w:val="00BE45C4"/>
    <w:rsid w:val="00BE5C5E"/>
    <w:rsid w:val="00C92616"/>
    <w:rsid w:val="00CC31C1"/>
    <w:rsid w:val="00CD5A0A"/>
    <w:rsid w:val="00D17B86"/>
    <w:rsid w:val="00D315E4"/>
    <w:rsid w:val="00D46CD2"/>
    <w:rsid w:val="00DA32D2"/>
    <w:rsid w:val="00DB7230"/>
    <w:rsid w:val="00DE3E1D"/>
    <w:rsid w:val="00FB2E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59AB91"/>
  <w15:docId w15:val="{0D0F6060-F738-42F4-A312-BC206E05A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2531E"/>
    <w:pPr>
      <w:spacing w:line="480" w:lineRule="auto"/>
      <w:jc w:val="center"/>
    </w:pPr>
    <w:rPr>
      <w:rFonts w:ascii="Times New Roman" w:eastAsia="宋体" w:hAnsi="Times New Roman" w:cs="Times New Roman"/>
      <w:sz w:val="24"/>
      <w:szCs w:val="24"/>
    </w:rPr>
  </w:style>
  <w:style w:type="paragraph" w:styleId="a4">
    <w:name w:val="Balloon Text"/>
    <w:basedOn w:val="a"/>
    <w:link w:val="a5"/>
    <w:uiPriority w:val="99"/>
    <w:semiHidden/>
    <w:unhideWhenUsed/>
    <w:rsid w:val="00427A55"/>
    <w:rPr>
      <w:sz w:val="18"/>
      <w:szCs w:val="18"/>
    </w:rPr>
  </w:style>
  <w:style w:type="character" w:customStyle="1" w:styleId="a5">
    <w:name w:val="批注框文本 字符"/>
    <w:basedOn w:val="a0"/>
    <w:link w:val="a4"/>
    <w:uiPriority w:val="99"/>
    <w:semiHidden/>
    <w:rsid w:val="00427A55"/>
    <w:rPr>
      <w:sz w:val="18"/>
      <w:szCs w:val="18"/>
    </w:rPr>
  </w:style>
  <w:style w:type="paragraph" w:styleId="a6">
    <w:name w:val="header"/>
    <w:basedOn w:val="a"/>
    <w:link w:val="a7"/>
    <w:uiPriority w:val="99"/>
    <w:unhideWhenUsed/>
    <w:rsid w:val="00BE5C5E"/>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BE5C5E"/>
    <w:rPr>
      <w:sz w:val="18"/>
      <w:szCs w:val="18"/>
    </w:rPr>
  </w:style>
  <w:style w:type="paragraph" w:styleId="a8">
    <w:name w:val="footer"/>
    <w:basedOn w:val="a"/>
    <w:link w:val="a9"/>
    <w:uiPriority w:val="99"/>
    <w:unhideWhenUsed/>
    <w:rsid w:val="00BE5C5E"/>
    <w:pPr>
      <w:tabs>
        <w:tab w:val="center" w:pos="4153"/>
        <w:tab w:val="right" w:pos="8306"/>
      </w:tabs>
      <w:snapToGrid w:val="0"/>
      <w:jc w:val="left"/>
    </w:pPr>
    <w:rPr>
      <w:sz w:val="18"/>
      <w:szCs w:val="18"/>
    </w:rPr>
  </w:style>
  <w:style w:type="character" w:customStyle="1" w:styleId="a9">
    <w:name w:val="页脚 字符"/>
    <w:basedOn w:val="a0"/>
    <w:link w:val="a8"/>
    <w:uiPriority w:val="99"/>
    <w:rsid w:val="00BE5C5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2</Pages>
  <Words>246</Words>
  <Characters>1408</Characters>
  <Application>Microsoft Office Word</Application>
  <DocSecurity>0</DocSecurity>
  <Lines>11</Lines>
  <Paragraphs>3</Paragraphs>
  <ScaleCrop>false</ScaleCrop>
  <Company>Sky123.Org</Company>
  <LinksUpToDate>false</LinksUpToDate>
  <CharactersWithSpaces>1651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1</cp:lastModifiedBy>
  <cp:revision>24</cp:revision>
  <dcterms:created xsi:type="dcterms:W3CDTF">2018-06-26T09:07:00Z</dcterms:created>
  <dcterms:modified xsi:type="dcterms:W3CDTF">2024-03-21T03:59:00Z</dcterms:modified>
</cp:coreProperties>
</file>