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53" w:tblpY="184"/>
        <w:tblOverlap w:val="never"/>
        <w:tblW w:w="1375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441"/>
        <w:gridCol w:w="445"/>
        <w:gridCol w:w="666"/>
        <w:gridCol w:w="142"/>
        <w:gridCol w:w="756"/>
        <w:gridCol w:w="94"/>
        <w:gridCol w:w="1116"/>
        <w:gridCol w:w="302"/>
        <w:gridCol w:w="1559"/>
        <w:gridCol w:w="1518"/>
        <w:gridCol w:w="183"/>
        <w:gridCol w:w="1417"/>
        <w:gridCol w:w="139"/>
        <w:gridCol w:w="1279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75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375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6"/>
                <w:szCs w:val="36"/>
                <w:lang w:bidi="ar"/>
              </w:rPr>
              <w:t>甘肃省“东数西算”创业创新大赛数字人才专场招聘会企业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kern w:val="0"/>
                <w:sz w:val="36"/>
                <w:szCs w:val="36"/>
                <w:lang w:bidi="ar"/>
              </w:rPr>
              <w:t>报名申请表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67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申请日期：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是否东西部协作企业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员工总人数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成立日期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企业电话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企业地址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招聘负责人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微信号码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交纳何种社会保险</w:t>
            </w:r>
          </w:p>
        </w:tc>
        <w:tc>
          <w:tcPr>
            <w:tcW w:w="46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是否提供食宿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QQ号码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1375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default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企业介绍：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  <w:lang w:bidi="ar"/>
              </w:rPr>
              <w:t>（100个字左右）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1375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1375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工资待遇（元）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</w:rPr>
            </w:pPr>
          </w:p>
        </w:tc>
      </w:tr>
    </w:tbl>
    <w:p/>
    <w:sectPr>
      <w:pgSz w:w="16838" w:h="11906" w:orient="landscape"/>
      <w:pgMar w:top="1588" w:right="1985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2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2F7FA56F"/>
    <w:rsid w:val="5EDE4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b/>
      <w:kern w:val="0"/>
      <w:sz w:val="36"/>
      <w:szCs w:val="36"/>
      <w:lang w:val="en-US" w:eastAsia="zh-CN" w:bidi="ar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character" w:customStyle="1" w:styleId="7">
    <w:name w:val="超链接1"/>
    <w:basedOn w:val="5"/>
    <w:link w:val="1"/>
    <w:qFormat/>
    <w:uiPriority w:val="0"/>
    <w:rPr>
      <w:color w:val="0000FF"/>
      <w:u w:val="single"/>
    </w:rPr>
  </w:style>
  <w:style w:type="character" w:customStyle="1" w:styleId="8">
    <w:name w:val="要点1"/>
    <w:basedOn w:val="5"/>
    <w:link w:val="1"/>
    <w:qFormat/>
    <w:uiPriority w:val="0"/>
    <w:rPr>
      <w:b/>
    </w:rPr>
  </w:style>
  <w:style w:type="character" w:customStyle="1" w:styleId="9">
    <w:name w:val="font81"/>
    <w:basedOn w:val="5"/>
    <w:link w:val="1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10">
    <w:name w:val="font11"/>
    <w:basedOn w:val="5"/>
    <w:link w:val="1"/>
    <w:qFormat/>
    <w:uiPriority w:val="0"/>
    <w:rPr>
      <w:rFonts w:hint="eastAsia" w:ascii="黑体" w:hAnsi="宋体" w:eastAsia="黑体"/>
      <w:color w:val="000000"/>
      <w:sz w:val="24"/>
      <w:szCs w:val="24"/>
      <w:u w:val="none"/>
    </w:rPr>
  </w:style>
  <w:style w:type="character" w:customStyle="1" w:styleId="11">
    <w:name w:val="font01"/>
    <w:basedOn w:val="5"/>
    <w:link w:val="1"/>
    <w:qFormat/>
    <w:uiPriority w:val="0"/>
    <w:rPr>
      <w:rFonts w:ascii="仿宋_GB2312" w:eastAsia="仿宋_GB2312"/>
      <w:color w:val="000000"/>
      <w:sz w:val="24"/>
      <w:szCs w:val="24"/>
      <w:u w:val="none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2024-10-20T23:45:00Z</dcterms:created>
  <dc:creator>王亮</dc:creator>
  <cp:lastModifiedBy>王亮</cp:lastModifiedBy>
  <dcterms:modified xsi:type="dcterms:W3CDTF">2024-10-21T16:02:44Z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