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A259D6">
      <w:pPr>
        <w:pStyle w:val="2"/>
        <w:spacing w:line="265" w:lineRule="auto"/>
      </w:pPr>
    </w:p>
    <w:p w14:paraId="299A1D1C">
      <w:pPr>
        <w:pStyle w:val="2"/>
        <w:spacing w:line="265" w:lineRule="auto"/>
      </w:pPr>
    </w:p>
    <w:p w14:paraId="6ED7440A">
      <w:pPr>
        <w:pStyle w:val="2"/>
        <w:spacing w:line="265" w:lineRule="auto"/>
      </w:pPr>
    </w:p>
    <w:p w14:paraId="0CCF016E">
      <w:pPr>
        <w:pStyle w:val="2"/>
        <w:spacing w:line="265" w:lineRule="auto"/>
      </w:pPr>
    </w:p>
    <w:p w14:paraId="08511E76">
      <w:pPr>
        <w:pStyle w:val="2"/>
        <w:spacing w:line="266" w:lineRule="auto"/>
      </w:pPr>
    </w:p>
    <w:p w14:paraId="620616E4">
      <w:pPr>
        <w:pStyle w:val="2"/>
        <w:spacing w:line="266" w:lineRule="auto"/>
      </w:pPr>
    </w:p>
    <w:p w14:paraId="52851694">
      <w:pPr>
        <w:pStyle w:val="2"/>
        <w:spacing w:line="266" w:lineRule="auto"/>
      </w:pPr>
    </w:p>
    <w:p w14:paraId="04C7003C">
      <w:pPr>
        <w:pStyle w:val="2"/>
        <w:spacing w:line="266" w:lineRule="auto"/>
      </w:pPr>
    </w:p>
    <w:p w14:paraId="167B324C">
      <w:pPr>
        <w:widowControl/>
        <w:kinsoku w:val="0"/>
        <w:autoSpaceDE w:val="0"/>
        <w:autoSpaceDN w:val="0"/>
        <w:adjustRightInd w:val="0"/>
        <w:snapToGrid w:val="0"/>
        <w:spacing w:before="364" w:line="223" w:lineRule="auto"/>
        <w:jc w:val="center"/>
        <w:textAlignment w:val="baseline"/>
        <w:rPr>
          <w:rFonts w:ascii="宋体" w:hAnsi="宋体" w:eastAsia="宋体" w:cs="宋体"/>
          <w:snapToGrid w:val="0"/>
          <w:color w:val="000000"/>
          <w:kern w:val="0"/>
          <w:sz w:val="47"/>
          <w:szCs w:val="47"/>
          <w:lang w:eastAsia="en-US"/>
        </w:rPr>
      </w:pPr>
      <w:r>
        <w:rPr>
          <w:rFonts w:hint="eastAsia" w:ascii="宋体" w:hAnsi="宋体" w:eastAsia="宋体" w:cs="宋体"/>
          <w:b/>
          <w:bCs/>
          <w:snapToGrid w:val="0"/>
          <w:color w:val="000000"/>
          <w:spacing w:val="3"/>
          <w:kern w:val="0"/>
          <w:sz w:val="47"/>
          <w:szCs w:val="47"/>
          <w:lang w:eastAsia="en-US"/>
        </w:rPr>
        <w:t>长庆实业集团</w:t>
      </w:r>
      <w:r>
        <w:rPr>
          <w:rFonts w:hint="eastAsia" w:ascii="宋体" w:hAnsi="宋体" w:eastAsia="宋体" w:cs="宋体"/>
          <w:b/>
          <w:bCs/>
          <w:snapToGrid w:val="0"/>
          <w:color w:val="000000"/>
          <w:spacing w:val="3"/>
          <w:kern w:val="0"/>
          <w:sz w:val="47"/>
          <w:szCs w:val="47"/>
          <w:lang w:val="en-US" w:eastAsia="zh-CN"/>
        </w:rPr>
        <w:t>2025年产能建设工程五蛟西区块</w:t>
      </w:r>
      <w:r>
        <w:rPr>
          <w:rFonts w:ascii="宋体" w:hAnsi="宋体" w:eastAsia="宋体" w:cs="宋体"/>
          <w:b/>
          <w:bCs/>
          <w:snapToGrid w:val="0"/>
          <w:color w:val="000000"/>
          <w:spacing w:val="3"/>
          <w:kern w:val="0"/>
          <w:sz w:val="47"/>
          <w:szCs w:val="47"/>
          <w:lang w:eastAsia="en-US"/>
        </w:rPr>
        <w:t>环境影响评价</w:t>
      </w:r>
    </w:p>
    <w:p w14:paraId="52BAC5C2">
      <w:pPr>
        <w:pStyle w:val="2"/>
        <w:spacing w:line="281" w:lineRule="auto"/>
      </w:pPr>
    </w:p>
    <w:p w14:paraId="104B7607">
      <w:pPr>
        <w:pStyle w:val="2"/>
        <w:spacing w:line="281" w:lineRule="auto"/>
      </w:pPr>
    </w:p>
    <w:p w14:paraId="0554B288">
      <w:pPr>
        <w:pStyle w:val="2"/>
        <w:spacing w:line="282" w:lineRule="auto"/>
      </w:pPr>
    </w:p>
    <w:p w14:paraId="6FBF8CDD">
      <w:pPr>
        <w:pStyle w:val="2"/>
        <w:spacing w:line="282" w:lineRule="auto"/>
      </w:pPr>
    </w:p>
    <w:p w14:paraId="2A74CCC9">
      <w:pPr>
        <w:spacing w:before="179" w:line="223" w:lineRule="auto"/>
        <w:ind w:left="2518"/>
        <w:outlineLvl w:val="0"/>
        <w:rPr>
          <w:rFonts w:ascii="宋体" w:hAnsi="宋体" w:eastAsia="宋体" w:cs="宋体"/>
          <w:sz w:val="55"/>
          <w:szCs w:val="55"/>
        </w:rPr>
      </w:pPr>
      <w:r>
        <w:rPr>
          <w:rFonts w:ascii="宋体" w:hAnsi="宋体" w:eastAsia="宋体" w:cs="宋体"/>
          <w:b/>
          <w:bCs/>
          <w:spacing w:val="-1"/>
          <w:sz w:val="55"/>
          <w:szCs w:val="55"/>
        </w:rPr>
        <w:t>公众参与说明</w:t>
      </w:r>
    </w:p>
    <w:p w14:paraId="5A5600EA">
      <w:pPr>
        <w:pStyle w:val="2"/>
        <w:spacing w:line="241" w:lineRule="auto"/>
      </w:pPr>
    </w:p>
    <w:p w14:paraId="7DEE1B92">
      <w:pPr>
        <w:pStyle w:val="2"/>
        <w:spacing w:line="241" w:lineRule="auto"/>
      </w:pPr>
    </w:p>
    <w:p w14:paraId="5FC696C8">
      <w:pPr>
        <w:pStyle w:val="2"/>
        <w:spacing w:line="241" w:lineRule="auto"/>
      </w:pPr>
    </w:p>
    <w:p w14:paraId="55619DA8">
      <w:pPr>
        <w:pStyle w:val="2"/>
        <w:spacing w:line="241" w:lineRule="auto"/>
      </w:pPr>
    </w:p>
    <w:p w14:paraId="3D16FF7A">
      <w:pPr>
        <w:pStyle w:val="2"/>
        <w:spacing w:line="241" w:lineRule="auto"/>
      </w:pPr>
    </w:p>
    <w:p w14:paraId="62A7EF42">
      <w:pPr>
        <w:pStyle w:val="2"/>
        <w:spacing w:line="241" w:lineRule="auto"/>
      </w:pPr>
    </w:p>
    <w:p w14:paraId="7F3AC283">
      <w:pPr>
        <w:pStyle w:val="2"/>
        <w:spacing w:line="241" w:lineRule="auto"/>
      </w:pPr>
    </w:p>
    <w:p w14:paraId="7800D161">
      <w:pPr>
        <w:pStyle w:val="2"/>
        <w:spacing w:line="241" w:lineRule="auto"/>
      </w:pPr>
    </w:p>
    <w:p w14:paraId="59D0A1C3">
      <w:pPr>
        <w:pStyle w:val="2"/>
        <w:spacing w:line="241" w:lineRule="auto"/>
      </w:pPr>
    </w:p>
    <w:p w14:paraId="2FE94150">
      <w:pPr>
        <w:pStyle w:val="2"/>
        <w:spacing w:line="241" w:lineRule="auto"/>
      </w:pPr>
    </w:p>
    <w:p w14:paraId="5CCC3591">
      <w:pPr>
        <w:pStyle w:val="2"/>
        <w:spacing w:line="242" w:lineRule="auto"/>
      </w:pPr>
    </w:p>
    <w:p w14:paraId="1855DC68">
      <w:pPr>
        <w:pStyle w:val="2"/>
        <w:spacing w:line="242" w:lineRule="auto"/>
      </w:pPr>
    </w:p>
    <w:p w14:paraId="7EFBCCE7">
      <w:pPr>
        <w:pStyle w:val="2"/>
        <w:spacing w:line="242" w:lineRule="auto"/>
      </w:pPr>
    </w:p>
    <w:p w14:paraId="31364ED4">
      <w:pPr>
        <w:pStyle w:val="2"/>
        <w:spacing w:line="242" w:lineRule="auto"/>
      </w:pPr>
    </w:p>
    <w:p w14:paraId="040072CE">
      <w:pPr>
        <w:pStyle w:val="2"/>
        <w:spacing w:line="242" w:lineRule="auto"/>
      </w:pPr>
    </w:p>
    <w:p w14:paraId="4A8153FA">
      <w:pPr>
        <w:pStyle w:val="2"/>
        <w:spacing w:line="242" w:lineRule="auto"/>
      </w:pPr>
    </w:p>
    <w:p w14:paraId="2BBBB98A">
      <w:pPr>
        <w:pStyle w:val="2"/>
        <w:spacing w:line="242" w:lineRule="auto"/>
      </w:pPr>
    </w:p>
    <w:p w14:paraId="6F94EEAD">
      <w:pPr>
        <w:pStyle w:val="2"/>
        <w:spacing w:line="242" w:lineRule="auto"/>
      </w:pPr>
    </w:p>
    <w:p w14:paraId="456456C9">
      <w:pPr>
        <w:pStyle w:val="2"/>
        <w:spacing w:line="242" w:lineRule="auto"/>
      </w:pPr>
    </w:p>
    <w:p w14:paraId="7AD52969">
      <w:pPr>
        <w:spacing w:before="101" w:line="304" w:lineRule="auto"/>
        <w:ind w:left="3706" w:right="2353" w:hanging="924"/>
        <w:rPr>
          <w:rFonts w:ascii="宋体" w:hAnsi="宋体" w:eastAsia="宋体" w:cs="宋体"/>
          <w:sz w:val="31"/>
          <w:szCs w:val="31"/>
        </w:rPr>
      </w:pPr>
      <w:r>
        <w:rPr>
          <w:rFonts w:ascii="宋体" w:hAnsi="宋体" w:eastAsia="宋体" w:cs="宋体"/>
          <w:b/>
          <w:bCs/>
          <w:spacing w:val="6"/>
          <w:sz w:val="31"/>
          <w:szCs w:val="31"/>
        </w:rPr>
        <w:t>长庆实业集团有限公司</w:t>
      </w:r>
      <w:r>
        <w:rPr>
          <w:rFonts w:ascii="宋体" w:hAnsi="宋体" w:eastAsia="宋体" w:cs="宋体"/>
          <w:spacing w:val="3"/>
          <w:sz w:val="31"/>
          <w:szCs w:val="31"/>
        </w:rPr>
        <w:t xml:space="preserve"> </w:t>
      </w:r>
      <w:r>
        <w:rPr>
          <w:rFonts w:ascii="宋体" w:hAnsi="宋体" w:eastAsia="宋体" w:cs="宋体"/>
          <w:b/>
          <w:bCs/>
          <w:spacing w:val="-5"/>
          <w:sz w:val="31"/>
          <w:szCs w:val="31"/>
        </w:rPr>
        <w:t>202</w:t>
      </w:r>
      <w:r>
        <w:rPr>
          <w:rFonts w:hint="eastAsia" w:ascii="宋体" w:hAnsi="宋体" w:eastAsia="宋体" w:cs="宋体"/>
          <w:b/>
          <w:bCs/>
          <w:spacing w:val="-5"/>
          <w:sz w:val="31"/>
          <w:szCs w:val="31"/>
          <w:lang w:val="en-US" w:eastAsia="zh-CN"/>
        </w:rPr>
        <w:t>5</w:t>
      </w:r>
      <w:r>
        <w:rPr>
          <w:rFonts w:ascii="宋体" w:hAnsi="宋体" w:eastAsia="宋体" w:cs="宋体"/>
          <w:spacing w:val="-54"/>
          <w:sz w:val="31"/>
          <w:szCs w:val="31"/>
        </w:rPr>
        <w:t xml:space="preserve"> </w:t>
      </w:r>
      <w:r>
        <w:rPr>
          <w:rFonts w:ascii="宋体" w:hAnsi="宋体" w:eastAsia="宋体" w:cs="宋体"/>
          <w:b/>
          <w:bCs/>
          <w:spacing w:val="-5"/>
          <w:sz w:val="31"/>
          <w:szCs w:val="31"/>
        </w:rPr>
        <w:t>年</w:t>
      </w:r>
      <w:r>
        <w:rPr>
          <w:rFonts w:ascii="宋体" w:hAnsi="宋体" w:eastAsia="宋体" w:cs="宋体"/>
          <w:spacing w:val="-59"/>
          <w:sz w:val="31"/>
          <w:szCs w:val="31"/>
        </w:rPr>
        <w:t xml:space="preserve"> </w:t>
      </w:r>
      <w:r>
        <w:rPr>
          <w:rFonts w:hint="eastAsia" w:ascii="宋体" w:hAnsi="宋体" w:eastAsia="宋体" w:cs="宋体"/>
          <w:b/>
          <w:bCs/>
          <w:spacing w:val="-5"/>
          <w:sz w:val="31"/>
          <w:szCs w:val="31"/>
          <w:lang w:val="en-US" w:eastAsia="zh-CN"/>
        </w:rPr>
        <w:t>4</w:t>
      </w:r>
      <w:r>
        <w:rPr>
          <w:rFonts w:ascii="宋体" w:hAnsi="宋体" w:eastAsia="宋体" w:cs="宋体"/>
          <w:spacing w:val="-54"/>
          <w:sz w:val="31"/>
          <w:szCs w:val="31"/>
        </w:rPr>
        <w:t xml:space="preserve"> </w:t>
      </w:r>
      <w:r>
        <w:rPr>
          <w:rFonts w:ascii="宋体" w:hAnsi="宋体" w:eastAsia="宋体" w:cs="宋体"/>
          <w:b/>
          <w:bCs/>
          <w:spacing w:val="-5"/>
          <w:sz w:val="31"/>
          <w:szCs w:val="31"/>
        </w:rPr>
        <w:t>月</w:t>
      </w:r>
    </w:p>
    <w:p w14:paraId="1ECE8693">
      <w:pPr>
        <w:spacing w:line="304" w:lineRule="auto"/>
        <w:rPr>
          <w:rFonts w:ascii="宋体" w:hAnsi="宋体" w:eastAsia="宋体" w:cs="宋体"/>
          <w:sz w:val="31"/>
          <w:szCs w:val="31"/>
        </w:rPr>
        <w:sectPr>
          <w:pgSz w:w="11906" w:h="16839"/>
          <w:pgMar w:top="1431" w:right="1785" w:bottom="0" w:left="1785" w:header="0" w:footer="0" w:gutter="0"/>
          <w:cols w:space="720" w:num="1"/>
        </w:sectPr>
      </w:pPr>
    </w:p>
    <w:sdt>
      <w:sdtPr>
        <w:rPr>
          <w:rFonts w:ascii="宋体" w:hAnsi="宋体" w:eastAsia="宋体" w:cs="宋体"/>
          <w:sz w:val="31"/>
          <w:szCs w:val="31"/>
        </w:rPr>
        <w:id w:val="147479661"/>
        <w:docPartObj>
          <w:docPartGallery w:val="Table of Contents"/>
          <w:docPartUnique/>
        </w:docPartObj>
      </w:sdtPr>
      <w:sdtEndPr>
        <w:rPr>
          <w:rFonts w:ascii="宋体" w:hAnsi="宋体" w:eastAsia="宋体" w:cs="宋体"/>
          <w:sz w:val="24"/>
          <w:szCs w:val="24"/>
        </w:rPr>
      </w:sdtEndPr>
      <w:sdtContent>
        <w:p w14:paraId="325AC140">
          <w:pPr>
            <w:spacing w:before="90" w:line="228" w:lineRule="auto"/>
            <w:ind w:left="4063"/>
            <w:rPr>
              <w:rFonts w:ascii="宋体" w:hAnsi="宋体" w:eastAsia="宋体" w:cs="宋体"/>
              <w:sz w:val="31"/>
              <w:szCs w:val="31"/>
            </w:rPr>
          </w:pPr>
          <w:bookmarkStart w:id="0" w:name="bookmark1"/>
          <w:bookmarkEnd w:id="0"/>
          <w:r>
            <w:rPr>
              <w:rFonts w:ascii="宋体" w:hAnsi="宋体" w:eastAsia="宋体" w:cs="宋体"/>
              <w:b/>
              <w:bCs/>
              <w:spacing w:val="-36"/>
              <w:sz w:val="31"/>
              <w:szCs w:val="31"/>
            </w:rPr>
            <w:t>目</w:t>
          </w:r>
          <w:r>
            <w:rPr>
              <w:rFonts w:ascii="宋体" w:hAnsi="宋体" w:eastAsia="宋体" w:cs="宋体"/>
              <w:spacing w:val="12"/>
              <w:sz w:val="31"/>
              <w:szCs w:val="31"/>
            </w:rPr>
            <w:t xml:space="preserve">  </w:t>
          </w:r>
          <w:r>
            <w:rPr>
              <w:rFonts w:ascii="宋体" w:hAnsi="宋体" w:eastAsia="宋体" w:cs="宋体"/>
              <w:b/>
              <w:bCs/>
              <w:spacing w:val="-36"/>
              <w:sz w:val="31"/>
              <w:szCs w:val="31"/>
            </w:rPr>
            <w:t>录</w:t>
          </w:r>
        </w:p>
        <w:p w14:paraId="5BA35846">
          <w:pPr>
            <w:tabs>
              <w:tab w:val="right" w:leader="dot" w:pos="8937"/>
            </w:tabs>
            <w:spacing w:before="139" w:line="220" w:lineRule="auto"/>
            <w:ind w:left="18"/>
            <w:rPr>
              <w:rFonts w:ascii="宋体" w:hAnsi="宋体" w:eastAsia="宋体" w:cs="宋体"/>
              <w:sz w:val="24"/>
              <w:szCs w:val="24"/>
            </w:rPr>
          </w:pPr>
          <w:bookmarkStart w:id="1" w:name="bookmark2"/>
          <w:bookmarkEnd w:id="1"/>
          <w:r>
            <w:fldChar w:fldCharType="begin"/>
          </w:r>
          <w:r>
            <w:instrText xml:space="preserve"> HYPERLINK \l "bookmark3" </w:instrText>
          </w:r>
          <w:r>
            <w:fldChar w:fldCharType="separate"/>
          </w:r>
          <w:r>
            <w:rPr>
              <w:rFonts w:ascii="宋体" w:hAnsi="宋体" w:eastAsia="宋体" w:cs="宋体"/>
              <w:spacing w:val="-13"/>
              <w:sz w:val="24"/>
              <w:szCs w:val="24"/>
            </w:rPr>
            <w:t>1</w:t>
          </w:r>
          <w:r>
            <w:rPr>
              <w:rFonts w:ascii="宋体" w:hAnsi="宋体" w:eastAsia="宋体" w:cs="宋体"/>
              <w:spacing w:val="10"/>
              <w:sz w:val="24"/>
              <w:szCs w:val="24"/>
            </w:rPr>
            <w:t xml:space="preserve"> </w:t>
          </w:r>
          <w:r>
            <w:rPr>
              <w:rFonts w:ascii="宋体" w:hAnsi="宋体" w:eastAsia="宋体" w:cs="宋体"/>
              <w:spacing w:val="-13"/>
              <w:sz w:val="24"/>
              <w:szCs w:val="24"/>
            </w:rPr>
            <w:t>概述</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7"/>
              <w:sz w:val="24"/>
              <w:szCs w:val="24"/>
            </w:rPr>
            <w:t>1</w:t>
          </w:r>
          <w:r>
            <w:rPr>
              <w:rFonts w:ascii="宋体" w:hAnsi="宋体" w:eastAsia="宋体" w:cs="宋体"/>
              <w:spacing w:val="7"/>
              <w:sz w:val="24"/>
              <w:szCs w:val="24"/>
            </w:rPr>
            <w:fldChar w:fldCharType="end"/>
          </w:r>
        </w:p>
        <w:p w14:paraId="3AE4621D">
          <w:pPr>
            <w:tabs>
              <w:tab w:val="right" w:leader="dot" w:pos="8937"/>
            </w:tabs>
            <w:spacing w:before="301" w:line="186" w:lineRule="auto"/>
            <w:ind w:left="229"/>
            <w:rPr>
              <w:rFonts w:ascii="宋体" w:hAnsi="宋体" w:eastAsia="宋体" w:cs="宋体"/>
              <w:sz w:val="24"/>
              <w:szCs w:val="24"/>
            </w:rPr>
          </w:pPr>
          <w:bookmarkStart w:id="2" w:name="bookmark4"/>
          <w:bookmarkEnd w:id="2"/>
          <w:r>
            <w:fldChar w:fldCharType="begin"/>
          </w:r>
          <w:r>
            <w:instrText xml:space="preserve"> HYPERLINK \l "bookmark5" </w:instrText>
          </w:r>
          <w:r>
            <w:fldChar w:fldCharType="separate"/>
          </w:r>
          <w:r>
            <w:rPr>
              <w:rFonts w:ascii="宋体" w:hAnsi="宋体" w:eastAsia="宋体" w:cs="宋体"/>
              <w:spacing w:val="-7"/>
              <w:sz w:val="24"/>
              <w:szCs w:val="24"/>
            </w:rPr>
            <w:t>1.1 项目概况</w:t>
          </w:r>
          <w:r>
            <w:rPr>
              <w:rFonts w:ascii="宋体" w:hAnsi="宋体" w:eastAsia="宋体" w:cs="宋体"/>
              <w:spacing w:val="-41"/>
              <w:sz w:val="24"/>
              <w:szCs w:val="24"/>
            </w:rPr>
            <w:t xml:space="preserve"> </w:t>
          </w:r>
          <w:r>
            <w:rPr>
              <w:rFonts w:ascii="宋体" w:hAnsi="宋体" w:eastAsia="宋体" w:cs="宋体"/>
              <w:sz w:val="24"/>
              <w:szCs w:val="24"/>
            </w:rPr>
            <w:tab/>
          </w:r>
          <w:r>
            <w:rPr>
              <w:rFonts w:ascii="宋体" w:hAnsi="宋体" w:eastAsia="宋体" w:cs="宋体"/>
              <w:spacing w:val="-33"/>
              <w:sz w:val="24"/>
              <w:szCs w:val="24"/>
            </w:rPr>
            <w:t xml:space="preserve"> </w:t>
          </w:r>
          <w:r>
            <w:rPr>
              <w:rFonts w:ascii="宋体" w:hAnsi="宋体" w:eastAsia="宋体" w:cs="宋体"/>
              <w:spacing w:val="-28"/>
              <w:sz w:val="24"/>
              <w:szCs w:val="24"/>
            </w:rPr>
            <w:t>1</w:t>
          </w:r>
          <w:r>
            <w:rPr>
              <w:rFonts w:ascii="宋体" w:hAnsi="宋体" w:eastAsia="宋体" w:cs="宋体"/>
              <w:spacing w:val="-28"/>
              <w:sz w:val="24"/>
              <w:szCs w:val="24"/>
            </w:rPr>
            <w:fldChar w:fldCharType="end"/>
          </w:r>
        </w:p>
        <w:p w14:paraId="5C205BC5">
          <w:pPr>
            <w:tabs>
              <w:tab w:val="right" w:leader="dot" w:pos="8937"/>
            </w:tabs>
            <w:spacing w:before="223" w:line="220" w:lineRule="auto"/>
            <w:ind w:left="229"/>
            <w:rPr>
              <w:rFonts w:ascii="宋体" w:hAnsi="宋体" w:eastAsia="宋体" w:cs="宋体"/>
              <w:sz w:val="24"/>
              <w:szCs w:val="24"/>
            </w:rPr>
          </w:pPr>
          <w:bookmarkStart w:id="3" w:name="bookmark6"/>
          <w:bookmarkEnd w:id="3"/>
          <w:r>
            <w:fldChar w:fldCharType="begin"/>
          </w:r>
          <w:r>
            <w:instrText xml:space="preserve"> HYPERLINK \l "bookmark7" </w:instrText>
          </w:r>
          <w:r>
            <w:fldChar w:fldCharType="separate"/>
          </w:r>
          <w:r>
            <w:rPr>
              <w:rFonts w:ascii="宋体" w:hAnsi="宋体" w:eastAsia="宋体" w:cs="宋体"/>
              <w:spacing w:val="-5"/>
              <w:sz w:val="24"/>
              <w:szCs w:val="24"/>
            </w:rPr>
            <w:t>1.2 公众参与情况概述</w:t>
          </w:r>
          <w:r>
            <w:rPr>
              <w:rFonts w:ascii="宋体" w:hAnsi="宋体" w:eastAsia="宋体" w:cs="宋体"/>
              <w:spacing w:val="-37"/>
              <w:sz w:val="24"/>
              <w:szCs w:val="24"/>
            </w:rPr>
            <w:t xml:space="preserve"> </w:t>
          </w:r>
          <w:r>
            <w:rPr>
              <w:rFonts w:ascii="宋体" w:hAnsi="宋体" w:eastAsia="宋体" w:cs="宋体"/>
              <w:sz w:val="24"/>
              <w:szCs w:val="24"/>
            </w:rPr>
            <w:tab/>
          </w:r>
          <w:r>
            <w:rPr>
              <w:rFonts w:ascii="宋体" w:hAnsi="宋体" w:eastAsia="宋体" w:cs="宋体"/>
              <w:spacing w:val="-33"/>
              <w:sz w:val="24"/>
              <w:szCs w:val="24"/>
            </w:rPr>
            <w:t xml:space="preserve"> </w:t>
          </w:r>
          <w:r>
            <w:rPr>
              <w:rFonts w:ascii="宋体" w:hAnsi="宋体" w:eastAsia="宋体" w:cs="宋体"/>
              <w:spacing w:val="-28"/>
              <w:sz w:val="24"/>
              <w:szCs w:val="24"/>
            </w:rPr>
            <w:t>1</w:t>
          </w:r>
          <w:r>
            <w:rPr>
              <w:rFonts w:ascii="宋体" w:hAnsi="宋体" w:eastAsia="宋体" w:cs="宋体"/>
              <w:spacing w:val="-28"/>
              <w:sz w:val="24"/>
              <w:szCs w:val="24"/>
            </w:rPr>
            <w:fldChar w:fldCharType="end"/>
          </w:r>
        </w:p>
        <w:p w14:paraId="564D2564">
          <w:pPr>
            <w:tabs>
              <w:tab w:val="right" w:leader="dot" w:pos="8937"/>
            </w:tabs>
            <w:spacing w:before="301" w:line="219" w:lineRule="auto"/>
            <w:ind w:left="3"/>
            <w:rPr>
              <w:rFonts w:ascii="宋体" w:hAnsi="宋体" w:eastAsia="宋体" w:cs="宋体"/>
              <w:sz w:val="24"/>
              <w:szCs w:val="24"/>
            </w:rPr>
          </w:pPr>
          <w:bookmarkStart w:id="4" w:name="bookmark8"/>
          <w:bookmarkEnd w:id="4"/>
          <w:r>
            <w:fldChar w:fldCharType="begin"/>
          </w:r>
          <w:r>
            <w:instrText xml:space="preserve"> HYPERLINK \l "bookmark9" </w:instrText>
          </w:r>
          <w:r>
            <w:fldChar w:fldCharType="separate"/>
          </w:r>
          <w:r>
            <w:rPr>
              <w:rFonts w:ascii="宋体" w:hAnsi="宋体" w:eastAsia="宋体" w:cs="宋体"/>
              <w:spacing w:val="-1"/>
              <w:sz w:val="24"/>
              <w:szCs w:val="24"/>
            </w:rPr>
            <w:t>2 首次环境影响评价信息公开情况</w:t>
          </w:r>
          <w:r>
            <w:rPr>
              <w:rFonts w:ascii="宋体" w:hAnsi="宋体" w:eastAsia="宋体" w:cs="宋体"/>
              <w:spacing w:val="-42"/>
              <w:sz w:val="24"/>
              <w:szCs w:val="24"/>
            </w:rPr>
            <w:t xml:space="preserve"> </w:t>
          </w:r>
          <w:r>
            <w:rPr>
              <w:rFonts w:ascii="宋体" w:hAnsi="宋体" w:eastAsia="宋体" w:cs="宋体"/>
              <w:sz w:val="24"/>
              <w:szCs w:val="24"/>
            </w:rPr>
            <w:tab/>
          </w:r>
          <w:r>
            <w:rPr>
              <w:rFonts w:ascii="宋体" w:hAnsi="宋体" w:eastAsia="宋体" w:cs="宋体"/>
              <w:spacing w:val="7"/>
              <w:sz w:val="24"/>
              <w:szCs w:val="24"/>
            </w:rPr>
            <w:t>1</w:t>
          </w:r>
          <w:r>
            <w:rPr>
              <w:rFonts w:ascii="宋体" w:hAnsi="宋体" w:eastAsia="宋体" w:cs="宋体"/>
              <w:spacing w:val="7"/>
              <w:sz w:val="24"/>
              <w:szCs w:val="24"/>
            </w:rPr>
            <w:fldChar w:fldCharType="end"/>
          </w:r>
        </w:p>
        <w:p w14:paraId="38778F1F">
          <w:pPr>
            <w:tabs>
              <w:tab w:val="right" w:leader="dot" w:pos="8937"/>
            </w:tabs>
            <w:spacing w:before="302" w:line="186" w:lineRule="auto"/>
            <w:ind w:left="215"/>
            <w:rPr>
              <w:rFonts w:ascii="宋体" w:hAnsi="宋体" w:eastAsia="宋体" w:cs="宋体"/>
              <w:sz w:val="24"/>
              <w:szCs w:val="24"/>
            </w:rPr>
          </w:pPr>
          <w:bookmarkStart w:id="5" w:name="bookmark10"/>
          <w:bookmarkEnd w:id="5"/>
          <w:r>
            <w:fldChar w:fldCharType="begin"/>
          </w:r>
          <w:r>
            <w:instrText xml:space="preserve"> HYPERLINK \l "bookmark11" </w:instrText>
          </w:r>
          <w:r>
            <w:fldChar w:fldCharType="separate"/>
          </w:r>
          <w:r>
            <w:rPr>
              <w:rFonts w:ascii="宋体" w:hAnsi="宋体" w:eastAsia="宋体" w:cs="宋体"/>
              <w:spacing w:val="-4"/>
              <w:sz w:val="24"/>
              <w:szCs w:val="24"/>
            </w:rPr>
            <w:t>2.1 公开内容及日期</w:t>
          </w:r>
          <w:r>
            <w:rPr>
              <w:rFonts w:ascii="宋体" w:hAnsi="宋体" w:eastAsia="宋体" w:cs="宋体"/>
              <w:spacing w:val="-38"/>
              <w:sz w:val="24"/>
              <w:szCs w:val="24"/>
            </w:rPr>
            <w:t xml:space="preserve"> </w:t>
          </w:r>
          <w:r>
            <w:rPr>
              <w:rFonts w:ascii="宋体" w:hAnsi="宋体" w:eastAsia="宋体" w:cs="宋体"/>
              <w:sz w:val="24"/>
              <w:szCs w:val="24"/>
            </w:rPr>
            <w:tab/>
          </w:r>
          <w:r>
            <w:rPr>
              <w:rFonts w:ascii="宋体" w:hAnsi="宋体" w:eastAsia="宋体" w:cs="宋体"/>
              <w:spacing w:val="-33"/>
              <w:sz w:val="24"/>
              <w:szCs w:val="24"/>
            </w:rPr>
            <w:t xml:space="preserve"> </w:t>
          </w:r>
          <w:r>
            <w:rPr>
              <w:rFonts w:ascii="宋体" w:hAnsi="宋体" w:eastAsia="宋体" w:cs="宋体"/>
              <w:spacing w:val="-28"/>
              <w:sz w:val="24"/>
              <w:szCs w:val="24"/>
            </w:rPr>
            <w:t>1</w:t>
          </w:r>
          <w:r>
            <w:rPr>
              <w:rFonts w:ascii="宋体" w:hAnsi="宋体" w:eastAsia="宋体" w:cs="宋体"/>
              <w:spacing w:val="-28"/>
              <w:sz w:val="24"/>
              <w:szCs w:val="24"/>
            </w:rPr>
            <w:fldChar w:fldCharType="end"/>
          </w:r>
        </w:p>
        <w:p w14:paraId="586640D3">
          <w:pPr>
            <w:tabs>
              <w:tab w:val="right" w:leader="dot" w:pos="8937"/>
            </w:tabs>
            <w:spacing w:before="226" w:line="220" w:lineRule="auto"/>
            <w:ind w:left="215"/>
            <w:rPr>
              <w:rFonts w:ascii="宋体" w:hAnsi="宋体" w:eastAsia="宋体" w:cs="宋体"/>
              <w:sz w:val="24"/>
              <w:szCs w:val="24"/>
            </w:rPr>
          </w:pPr>
          <w:bookmarkStart w:id="6" w:name="bookmark1"/>
          <w:bookmarkEnd w:id="6"/>
          <w:r>
            <w:fldChar w:fldCharType="begin"/>
          </w:r>
          <w:r>
            <w:instrText xml:space="preserve"> HYPERLINK \l "bookmark12" </w:instrText>
          </w:r>
          <w:r>
            <w:fldChar w:fldCharType="separate"/>
          </w:r>
          <w:r>
            <w:rPr>
              <w:rFonts w:ascii="宋体" w:hAnsi="宋体" w:eastAsia="宋体" w:cs="宋体"/>
              <w:spacing w:val="-4"/>
              <w:sz w:val="24"/>
              <w:szCs w:val="24"/>
            </w:rPr>
            <w:t>2.2 公众意见情况</w:t>
          </w:r>
          <w:r>
            <w:rPr>
              <w:rFonts w:ascii="宋体" w:hAnsi="宋体" w:eastAsia="宋体" w:cs="宋体"/>
              <w:spacing w:val="-42"/>
              <w:sz w:val="24"/>
              <w:szCs w:val="24"/>
            </w:rPr>
            <w:t xml:space="preserve"> </w:t>
          </w:r>
          <w:r>
            <w:rPr>
              <w:rFonts w:ascii="宋体" w:hAnsi="宋体" w:eastAsia="宋体" w:cs="宋体"/>
              <w:sz w:val="24"/>
              <w:szCs w:val="24"/>
            </w:rPr>
            <w:tab/>
          </w:r>
          <w:r>
            <w:rPr>
              <w:rFonts w:ascii="宋体" w:hAnsi="宋体" w:eastAsia="宋体" w:cs="宋体"/>
              <w:spacing w:val="-47"/>
              <w:sz w:val="24"/>
              <w:szCs w:val="24"/>
            </w:rPr>
            <w:t xml:space="preserve"> </w:t>
          </w:r>
          <w:r>
            <w:rPr>
              <w:rFonts w:ascii="宋体" w:hAnsi="宋体" w:eastAsia="宋体" w:cs="宋体"/>
              <w:spacing w:val="-13"/>
              <w:sz w:val="24"/>
              <w:szCs w:val="24"/>
            </w:rPr>
            <w:t>2</w:t>
          </w:r>
          <w:r>
            <w:rPr>
              <w:rFonts w:ascii="宋体" w:hAnsi="宋体" w:eastAsia="宋体" w:cs="宋体"/>
              <w:spacing w:val="-13"/>
              <w:sz w:val="24"/>
              <w:szCs w:val="24"/>
            </w:rPr>
            <w:fldChar w:fldCharType="end"/>
          </w:r>
        </w:p>
        <w:p w14:paraId="00868E60">
          <w:pPr>
            <w:tabs>
              <w:tab w:val="right" w:leader="dot" w:pos="8937"/>
            </w:tabs>
            <w:spacing w:before="302" w:line="220" w:lineRule="auto"/>
            <w:ind w:left="5"/>
            <w:rPr>
              <w:rFonts w:ascii="宋体" w:hAnsi="宋体" w:eastAsia="宋体" w:cs="宋体"/>
              <w:sz w:val="24"/>
              <w:szCs w:val="24"/>
            </w:rPr>
          </w:pPr>
          <w:bookmarkStart w:id="7" w:name="bookmark1"/>
          <w:bookmarkEnd w:id="7"/>
          <w:r>
            <w:fldChar w:fldCharType="begin"/>
          </w:r>
          <w:r>
            <w:instrText xml:space="preserve"> HYPERLINK \l "bookmark13" </w:instrText>
          </w:r>
          <w:r>
            <w:fldChar w:fldCharType="separate"/>
          </w:r>
          <w:r>
            <w:rPr>
              <w:rFonts w:ascii="宋体" w:hAnsi="宋体" w:eastAsia="宋体" w:cs="宋体"/>
              <w:spacing w:val="-3"/>
              <w:sz w:val="24"/>
              <w:szCs w:val="24"/>
            </w:rPr>
            <w:t>3</w:t>
          </w:r>
          <w:r>
            <w:rPr>
              <w:rFonts w:ascii="宋体" w:hAnsi="宋体" w:eastAsia="宋体" w:cs="宋体"/>
              <w:spacing w:val="-46"/>
              <w:sz w:val="24"/>
              <w:szCs w:val="24"/>
            </w:rPr>
            <w:t xml:space="preserve"> </w:t>
          </w:r>
          <w:r>
            <w:rPr>
              <w:rFonts w:ascii="宋体" w:hAnsi="宋体" w:eastAsia="宋体" w:cs="宋体"/>
              <w:spacing w:val="-3"/>
              <w:sz w:val="24"/>
              <w:szCs w:val="24"/>
            </w:rPr>
            <w:t>征求意见稿公示情况</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40"/>
              <w:sz w:val="24"/>
              <w:szCs w:val="24"/>
            </w:rPr>
            <w:t xml:space="preserve"> </w:t>
          </w:r>
          <w:r>
            <w:rPr>
              <w:rFonts w:ascii="宋体" w:hAnsi="宋体" w:eastAsia="宋体" w:cs="宋体"/>
              <w:spacing w:val="-13"/>
              <w:sz w:val="24"/>
              <w:szCs w:val="24"/>
            </w:rPr>
            <w:t>2</w:t>
          </w:r>
          <w:r>
            <w:rPr>
              <w:rFonts w:ascii="宋体" w:hAnsi="宋体" w:eastAsia="宋体" w:cs="宋体"/>
              <w:spacing w:val="-13"/>
              <w:sz w:val="24"/>
              <w:szCs w:val="24"/>
            </w:rPr>
            <w:fldChar w:fldCharType="end"/>
          </w:r>
        </w:p>
        <w:p w14:paraId="5CD70D53">
          <w:pPr>
            <w:tabs>
              <w:tab w:val="right" w:leader="dot" w:pos="8937"/>
            </w:tabs>
            <w:spacing w:before="299" w:line="186" w:lineRule="auto"/>
            <w:ind w:left="216"/>
            <w:rPr>
              <w:rFonts w:ascii="宋体" w:hAnsi="宋体" w:eastAsia="宋体" w:cs="宋体"/>
              <w:sz w:val="24"/>
              <w:szCs w:val="24"/>
            </w:rPr>
          </w:pPr>
          <w:bookmarkStart w:id="8" w:name="bookmark14"/>
          <w:bookmarkEnd w:id="8"/>
          <w:r>
            <w:fldChar w:fldCharType="begin"/>
          </w:r>
          <w:r>
            <w:instrText xml:space="preserve"> HYPERLINK \l "bookmark15" </w:instrText>
          </w:r>
          <w:r>
            <w:fldChar w:fldCharType="separate"/>
          </w:r>
          <w:r>
            <w:rPr>
              <w:rFonts w:ascii="宋体" w:hAnsi="宋体" w:eastAsia="宋体" w:cs="宋体"/>
              <w:spacing w:val="-4"/>
              <w:sz w:val="24"/>
              <w:szCs w:val="24"/>
            </w:rPr>
            <w:t>3.1 公示内容及时限</w:t>
          </w:r>
          <w:r>
            <w:rPr>
              <w:rFonts w:ascii="宋体" w:hAnsi="宋体" w:eastAsia="宋体" w:cs="宋体"/>
              <w:spacing w:val="-40"/>
              <w:sz w:val="24"/>
              <w:szCs w:val="24"/>
            </w:rPr>
            <w:t xml:space="preserve"> </w:t>
          </w:r>
          <w:r>
            <w:rPr>
              <w:rFonts w:ascii="宋体" w:hAnsi="宋体" w:eastAsia="宋体" w:cs="宋体"/>
              <w:sz w:val="24"/>
              <w:szCs w:val="24"/>
            </w:rPr>
            <w:tab/>
          </w:r>
          <w:r>
            <w:rPr>
              <w:rFonts w:ascii="宋体" w:hAnsi="宋体" w:eastAsia="宋体" w:cs="宋体"/>
              <w:spacing w:val="-46"/>
              <w:sz w:val="24"/>
              <w:szCs w:val="24"/>
            </w:rPr>
            <w:t xml:space="preserve"> </w:t>
          </w:r>
          <w:r>
            <w:rPr>
              <w:rFonts w:ascii="宋体" w:hAnsi="宋体" w:eastAsia="宋体" w:cs="宋体"/>
              <w:spacing w:val="-15"/>
              <w:sz w:val="24"/>
              <w:szCs w:val="24"/>
            </w:rPr>
            <w:t>3</w:t>
          </w:r>
          <w:r>
            <w:rPr>
              <w:rFonts w:ascii="宋体" w:hAnsi="宋体" w:eastAsia="宋体" w:cs="宋体"/>
              <w:spacing w:val="-15"/>
              <w:sz w:val="24"/>
              <w:szCs w:val="24"/>
            </w:rPr>
            <w:fldChar w:fldCharType="end"/>
          </w:r>
        </w:p>
        <w:p w14:paraId="58A2823D">
          <w:pPr>
            <w:tabs>
              <w:tab w:val="right" w:leader="dot" w:pos="8937"/>
            </w:tabs>
            <w:spacing w:before="227" w:line="185" w:lineRule="auto"/>
            <w:ind w:left="216"/>
            <w:rPr>
              <w:rFonts w:ascii="宋体" w:hAnsi="宋体" w:eastAsia="宋体" w:cs="宋体"/>
              <w:sz w:val="24"/>
              <w:szCs w:val="24"/>
            </w:rPr>
          </w:pPr>
          <w:bookmarkStart w:id="9" w:name="bookmark16"/>
          <w:bookmarkEnd w:id="9"/>
          <w:r>
            <w:fldChar w:fldCharType="begin"/>
          </w:r>
          <w:r>
            <w:instrText xml:space="preserve"> HYPERLINK \l "bookmark17" </w:instrText>
          </w:r>
          <w:r>
            <w:fldChar w:fldCharType="separate"/>
          </w:r>
          <w:r>
            <w:rPr>
              <w:rFonts w:ascii="宋体" w:hAnsi="宋体" w:eastAsia="宋体" w:cs="宋体"/>
              <w:spacing w:val="-5"/>
              <w:sz w:val="24"/>
              <w:szCs w:val="24"/>
            </w:rPr>
            <w:t>3.2 公示方式</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46"/>
              <w:sz w:val="24"/>
              <w:szCs w:val="24"/>
            </w:rPr>
            <w:t xml:space="preserve"> </w:t>
          </w:r>
          <w:r>
            <w:rPr>
              <w:rFonts w:ascii="宋体" w:hAnsi="宋体" w:eastAsia="宋体" w:cs="宋体"/>
              <w:spacing w:val="-15"/>
              <w:sz w:val="24"/>
              <w:szCs w:val="24"/>
            </w:rPr>
            <w:t>3</w:t>
          </w:r>
          <w:r>
            <w:rPr>
              <w:rFonts w:ascii="宋体" w:hAnsi="宋体" w:eastAsia="宋体" w:cs="宋体"/>
              <w:spacing w:val="-15"/>
              <w:sz w:val="24"/>
              <w:szCs w:val="24"/>
            </w:rPr>
            <w:fldChar w:fldCharType="end"/>
          </w:r>
        </w:p>
        <w:p w14:paraId="65B751F0">
          <w:pPr>
            <w:tabs>
              <w:tab w:val="right" w:leader="dot" w:pos="8937"/>
            </w:tabs>
            <w:spacing w:before="225" w:line="186" w:lineRule="auto"/>
            <w:ind w:left="425"/>
            <w:rPr>
              <w:rFonts w:ascii="宋体" w:hAnsi="宋体" w:eastAsia="宋体" w:cs="宋体"/>
              <w:sz w:val="24"/>
              <w:szCs w:val="24"/>
            </w:rPr>
          </w:pPr>
          <w:bookmarkStart w:id="10" w:name="bookmark18"/>
          <w:bookmarkEnd w:id="10"/>
          <w:r>
            <w:fldChar w:fldCharType="begin"/>
          </w:r>
          <w:r>
            <w:instrText xml:space="preserve"> HYPERLINK \l "bookmark19" </w:instrText>
          </w:r>
          <w:r>
            <w:fldChar w:fldCharType="separate"/>
          </w:r>
          <w:r>
            <w:rPr>
              <w:rFonts w:ascii="宋体" w:hAnsi="宋体" w:eastAsia="宋体" w:cs="宋体"/>
              <w:spacing w:val="-4"/>
              <w:sz w:val="24"/>
              <w:szCs w:val="24"/>
            </w:rPr>
            <w:t>3.2.1</w:t>
          </w:r>
          <w:r>
            <w:rPr>
              <w:rFonts w:ascii="宋体" w:hAnsi="宋体" w:eastAsia="宋体" w:cs="宋体"/>
              <w:spacing w:val="20"/>
              <w:sz w:val="24"/>
              <w:szCs w:val="24"/>
            </w:rPr>
            <w:t xml:space="preserve"> </w:t>
          </w:r>
          <w:r>
            <w:rPr>
              <w:rFonts w:ascii="宋体" w:hAnsi="宋体" w:eastAsia="宋体" w:cs="宋体"/>
              <w:spacing w:val="-4"/>
              <w:sz w:val="24"/>
              <w:szCs w:val="24"/>
            </w:rPr>
            <w:t>张贴公示</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39"/>
              <w:sz w:val="24"/>
              <w:szCs w:val="24"/>
            </w:rPr>
            <w:t xml:space="preserve"> </w:t>
          </w:r>
          <w:r>
            <w:rPr>
              <w:rFonts w:ascii="宋体" w:hAnsi="宋体" w:eastAsia="宋体" w:cs="宋体"/>
              <w:spacing w:val="-15"/>
              <w:sz w:val="24"/>
              <w:szCs w:val="24"/>
            </w:rPr>
            <w:t>3</w:t>
          </w:r>
          <w:r>
            <w:rPr>
              <w:rFonts w:ascii="宋体" w:hAnsi="宋体" w:eastAsia="宋体" w:cs="宋体"/>
              <w:spacing w:val="-15"/>
              <w:sz w:val="24"/>
              <w:szCs w:val="24"/>
            </w:rPr>
            <w:fldChar w:fldCharType="end"/>
          </w:r>
        </w:p>
        <w:p w14:paraId="0545E6A3">
          <w:pPr>
            <w:tabs>
              <w:tab w:val="right" w:leader="dot" w:pos="8937"/>
            </w:tabs>
            <w:spacing w:before="224" w:line="186" w:lineRule="auto"/>
            <w:ind w:left="425"/>
            <w:rPr>
              <w:rFonts w:ascii="宋体" w:hAnsi="宋体" w:eastAsia="宋体" w:cs="宋体"/>
              <w:sz w:val="24"/>
              <w:szCs w:val="24"/>
            </w:rPr>
          </w:pPr>
          <w:bookmarkStart w:id="11" w:name="bookmark20"/>
          <w:bookmarkEnd w:id="11"/>
          <w:r>
            <w:fldChar w:fldCharType="begin"/>
          </w:r>
          <w:r>
            <w:instrText xml:space="preserve"> HYPERLINK \l "bookmark21" </w:instrText>
          </w:r>
          <w:r>
            <w:fldChar w:fldCharType="separate"/>
          </w:r>
          <w:r>
            <w:rPr>
              <w:rFonts w:ascii="宋体" w:hAnsi="宋体" w:eastAsia="宋体" w:cs="宋体"/>
              <w:spacing w:val="-3"/>
              <w:sz w:val="24"/>
              <w:szCs w:val="24"/>
            </w:rPr>
            <w:t>3.2.2</w:t>
          </w:r>
          <w:r>
            <w:rPr>
              <w:rFonts w:ascii="宋体" w:hAnsi="宋体" w:eastAsia="宋体" w:cs="宋体"/>
              <w:spacing w:val="-49"/>
              <w:sz w:val="24"/>
              <w:szCs w:val="24"/>
            </w:rPr>
            <w:t xml:space="preserve"> </w:t>
          </w:r>
          <w:r>
            <w:rPr>
              <w:rFonts w:ascii="宋体" w:hAnsi="宋体" w:eastAsia="宋体" w:cs="宋体"/>
              <w:spacing w:val="-3"/>
              <w:sz w:val="24"/>
              <w:szCs w:val="24"/>
            </w:rPr>
            <w:t>报纸公示</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7"/>
              <w:sz w:val="24"/>
              <w:szCs w:val="24"/>
            </w:rPr>
            <w:t>3</w:t>
          </w:r>
          <w:r>
            <w:rPr>
              <w:rFonts w:ascii="宋体" w:hAnsi="宋体" w:eastAsia="宋体" w:cs="宋体"/>
              <w:spacing w:val="7"/>
              <w:sz w:val="24"/>
              <w:szCs w:val="24"/>
            </w:rPr>
            <w:fldChar w:fldCharType="end"/>
          </w:r>
        </w:p>
        <w:p w14:paraId="44122397">
          <w:pPr>
            <w:tabs>
              <w:tab w:val="right" w:leader="dot" w:pos="8937"/>
            </w:tabs>
            <w:spacing w:before="226" w:line="186" w:lineRule="auto"/>
            <w:ind w:left="425"/>
            <w:rPr>
              <w:rFonts w:ascii="宋体" w:hAnsi="宋体" w:eastAsia="宋体" w:cs="宋体"/>
              <w:sz w:val="24"/>
              <w:szCs w:val="24"/>
            </w:rPr>
          </w:pPr>
          <w:bookmarkStart w:id="12" w:name="bookmark22"/>
          <w:bookmarkEnd w:id="12"/>
          <w:r>
            <w:fldChar w:fldCharType="begin"/>
          </w:r>
          <w:r>
            <w:instrText xml:space="preserve"> HYPERLINK \l "bookmark23" </w:instrText>
          </w:r>
          <w:r>
            <w:fldChar w:fldCharType="separate"/>
          </w:r>
          <w:r>
            <w:rPr>
              <w:rFonts w:ascii="宋体" w:hAnsi="宋体" w:eastAsia="宋体" w:cs="宋体"/>
              <w:spacing w:val="-5"/>
              <w:sz w:val="24"/>
              <w:szCs w:val="24"/>
            </w:rPr>
            <w:t>3.2.3</w:t>
          </w:r>
          <w:r>
            <w:rPr>
              <w:rFonts w:ascii="宋体" w:hAnsi="宋体" w:eastAsia="宋体" w:cs="宋体"/>
              <w:spacing w:val="29"/>
              <w:sz w:val="24"/>
              <w:szCs w:val="24"/>
            </w:rPr>
            <w:t xml:space="preserve"> </w:t>
          </w:r>
          <w:r>
            <w:rPr>
              <w:rFonts w:ascii="宋体" w:hAnsi="宋体" w:eastAsia="宋体" w:cs="宋体"/>
              <w:spacing w:val="-5"/>
              <w:sz w:val="24"/>
              <w:szCs w:val="24"/>
            </w:rPr>
            <w:t>网络公示</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39"/>
              <w:sz w:val="24"/>
              <w:szCs w:val="24"/>
            </w:rPr>
            <w:t xml:space="preserve"> </w:t>
          </w:r>
          <w:r>
            <w:rPr>
              <w:rFonts w:ascii="宋体" w:hAnsi="宋体" w:eastAsia="宋体" w:cs="宋体"/>
              <w:spacing w:val="-15"/>
              <w:sz w:val="24"/>
              <w:szCs w:val="24"/>
            </w:rPr>
            <w:t>5</w:t>
          </w:r>
          <w:r>
            <w:rPr>
              <w:rFonts w:ascii="宋体" w:hAnsi="宋体" w:eastAsia="宋体" w:cs="宋体"/>
              <w:spacing w:val="-15"/>
              <w:sz w:val="24"/>
              <w:szCs w:val="24"/>
            </w:rPr>
            <w:fldChar w:fldCharType="end"/>
          </w:r>
        </w:p>
        <w:p w14:paraId="56CCEB9E">
          <w:pPr>
            <w:tabs>
              <w:tab w:val="right" w:leader="dot" w:pos="8937"/>
            </w:tabs>
            <w:spacing w:before="226" w:line="186" w:lineRule="auto"/>
            <w:ind w:left="216"/>
            <w:rPr>
              <w:rFonts w:ascii="宋体" w:hAnsi="宋体" w:eastAsia="宋体" w:cs="宋体"/>
              <w:sz w:val="24"/>
              <w:szCs w:val="24"/>
            </w:rPr>
          </w:pPr>
          <w:bookmarkStart w:id="13" w:name="bookmark24"/>
          <w:bookmarkEnd w:id="13"/>
          <w:r>
            <w:fldChar w:fldCharType="begin"/>
          </w:r>
          <w:r>
            <w:instrText xml:space="preserve"> HYPERLINK \l "bookmark25" </w:instrText>
          </w:r>
          <w:r>
            <w:fldChar w:fldCharType="separate"/>
          </w:r>
          <w:r>
            <w:rPr>
              <w:rFonts w:ascii="宋体" w:hAnsi="宋体" w:eastAsia="宋体" w:cs="宋体"/>
              <w:spacing w:val="-5"/>
              <w:sz w:val="24"/>
              <w:szCs w:val="24"/>
            </w:rPr>
            <w:t>3.3 查阅情况</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48"/>
              <w:sz w:val="24"/>
              <w:szCs w:val="24"/>
            </w:rPr>
            <w:t xml:space="preserve"> </w:t>
          </w:r>
          <w:r>
            <w:rPr>
              <w:rFonts w:ascii="宋体" w:hAnsi="宋体" w:eastAsia="宋体" w:cs="宋体"/>
              <w:spacing w:val="-12"/>
              <w:sz w:val="24"/>
              <w:szCs w:val="24"/>
            </w:rPr>
            <w:t>6</w:t>
          </w:r>
          <w:r>
            <w:rPr>
              <w:rFonts w:ascii="宋体" w:hAnsi="宋体" w:eastAsia="宋体" w:cs="宋体"/>
              <w:spacing w:val="-12"/>
              <w:sz w:val="24"/>
              <w:szCs w:val="24"/>
            </w:rPr>
            <w:fldChar w:fldCharType="end"/>
          </w:r>
        </w:p>
        <w:p w14:paraId="22313873">
          <w:pPr>
            <w:tabs>
              <w:tab w:val="right" w:leader="dot" w:pos="8937"/>
            </w:tabs>
            <w:spacing w:before="224" w:line="220" w:lineRule="auto"/>
            <w:ind w:left="216"/>
            <w:rPr>
              <w:rFonts w:ascii="宋体" w:hAnsi="宋体" w:eastAsia="宋体" w:cs="宋体"/>
              <w:sz w:val="24"/>
              <w:szCs w:val="24"/>
            </w:rPr>
          </w:pPr>
          <w:bookmarkStart w:id="14" w:name="bookmark26"/>
          <w:bookmarkEnd w:id="14"/>
          <w:r>
            <w:fldChar w:fldCharType="begin"/>
          </w:r>
          <w:r>
            <w:instrText xml:space="preserve"> HYPERLINK \l "bookmark27" </w:instrText>
          </w:r>
          <w:r>
            <w:fldChar w:fldCharType="separate"/>
          </w:r>
          <w:r>
            <w:rPr>
              <w:rFonts w:ascii="宋体" w:hAnsi="宋体" w:eastAsia="宋体" w:cs="宋体"/>
              <w:spacing w:val="-4"/>
              <w:sz w:val="24"/>
              <w:szCs w:val="24"/>
            </w:rPr>
            <w:t>3.4 公众提出意见情况</w:t>
          </w:r>
          <w:r>
            <w:rPr>
              <w:rFonts w:ascii="宋体" w:hAnsi="宋体" w:eastAsia="宋体" w:cs="宋体"/>
              <w:spacing w:val="-36"/>
              <w:sz w:val="24"/>
              <w:szCs w:val="24"/>
            </w:rPr>
            <w:t xml:space="preserve"> </w:t>
          </w:r>
          <w:r>
            <w:rPr>
              <w:rFonts w:ascii="宋体" w:hAnsi="宋体" w:eastAsia="宋体" w:cs="宋体"/>
              <w:sz w:val="24"/>
              <w:szCs w:val="24"/>
            </w:rPr>
            <w:tab/>
          </w:r>
          <w:r>
            <w:rPr>
              <w:rFonts w:ascii="宋体" w:hAnsi="宋体" w:eastAsia="宋体" w:cs="宋体"/>
              <w:spacing w:val="-48"/>
              <w:sz w:val="24"/>
              <w:szCs w:val="24"/>
            </w:rPr>
            <w:t xml:space="preserve"> </w:t>
          </w:r>
          <w:r>
            <w:rPr>
              <w:rFonts w:ascii="宋体" w:hAnsi="宋体" w:eastAsia="宋体" w:cs="宋体"/>
              <w:spacing w:val="-12"/>
              <w:sz w:val="24"/>
              <w:szCs w:val="24"/>
            </w:rPr>
            <w:t>6</w:t>
          </w:r>
          <w:r>
            <w:rPr>
              <w:rFonts w:ascii="宋体" w:hAnsi="宋体" w:eastAsia="宋体" w:cs="宋体"/>
              <w:spacing w:val="-12"/>
              <w:sz w:val="24"/>
              <w:szCs w:val="24"/>
            </w:rPr>
            <w:fldChar w:fldCharType="end"/>
          </w:r>
        </w:p>
        <w:p w14:paraId="7EAAD034">
          <w:pPr>
            <w:tabs>
              <w:tab w:val="right" w:leader="dot" w:pos="8937"/>
            </w:tabs>
            <w:spacing w:before="302" w:line="220" w:lineRule="auto"/>
            <w:rPr>
              <w:rFonts w:ascii="宋体" w:hAnsi="宋体" w:eastAsia="宋体" w:cs="宋体"/>
              <w:sz w:val="24"/>
              <w:szCs w:val="24"/>
            </w:rPr>
          </w:pPr>
          <w:bookmarkStart w:id="15" w:name="bookmark28"/>
          <w:bookmarkEnd w:id="15"/>
          <w:r>
            <w:fldChar w:fldCharType="begin"/>
          </w:r>
          <w:r>
            <w:instrText xml:space="preserve"> HYPERLINK \l "bookmark29" </w:instrText>
          </w:r>
          <w:r>
            <w:fldChar w:fldCharType="separate"/>
          </w:r>
          <w:r>
            <w:rPr>
              <w:rFonts w:ascii="宋体" w:hAnsi="宋体" w:eastAsia="宋体" w:cs="宋体"/>
              <w:spacing w:val="-1"/>
              <w:sz w:val="24"/>
              <w:szCs w:val="24"/>
            </w:rPr>
            <w:t>4 其他公众参与情况</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7"/>
              <w:sz w:val="24"/>
              <w:szCs w:val="24"/>
            </w:rPr>
            <w:t>6</w:t>
          </w:r>
          <w:r>
            <w:rPr>
              <w:rFonts w:ascii="宋体" w:hAnsi="宋体" w:eastAsia="宋体" w:cs="宋体"/>
              <w:spacing w:val="7"/>
              <w:sz w:val="24"/>
              <w:szCs w:val="24"/>
            </w:rPr>
            <w:fldChar w:fldCharType="end"/>
          </w:r>
        </w:p>
        <w:p w14:paraId="6D569001">
          <w:pPr>
            <w:tabs>
              <w:tab w:val="right" w:leader="dot" w:pos="8937"/>
            </w:tabs>
            <w:spacing w:before="300" w:line="220" w:lineRule="auto"/>
            <w:ind w:left="5"/>
            <w:rPr>
              <w:rFonts w:ascii="宋体" w:hAnsi="宋体" w:eastAsia="宋体" w:cs="宋体"/>
              <w:sz w:val="24"/>
              <w:szCs w:val="24"/>
            </w:rPr>
          </w:pPr>
          <w:bookmarkStart w:id="16" w:name="bookmark30"/>
          <w:bookmarkEnd w:id="16"/>
          <w:r>
            <w:fldChar w:fldCharType="begin"/>
          </w:r>
          <w:r>
            <w:instrText xml:space="preserve"> HYPERLINK \l "bookmark31" </w:instrText>
          </w:r>
          <w:r>
            <w:fldChar w:fldCharType="separate"/>
          </w:r>
          <w:r>
            <w:rPr>
              <w:rFonts w:ascii="宋体" w:hAnsi="宋体" w:eastAsia="宋体" w:cs="宋体"/>
              <w:spacing w:val="-2"/>
              <w:sz w:val="24"/>
              <w:szCs w:val="24"/>
            </w:rPr>
            <w:t>5 公众意见处理情况</w:t>
          </w:r>
          <w:r>
            <w:rPr>
              <w:rFonts w:ascii="宋体" w:hAnsi="宋体" w:eastAsia="宋体" w:cs="宋体"/>
              <w:spacing w:val="-40"/>
              <w:sz w:val="24"/>
              <w:szCs w:val="24"/>
            </w:rPr>
            <w:t xml:space="preserve"> </w:t>
          </w:r>
          <w:r>
            <w:rPr>
              <w:rFonts w:ascii="宋体" w:hAnsi="宋体" w:eastAsia="宋体" w:cs="宋体"/>
              <w:sz w:val="24"/>
              <w:szCs w:val="24"/>
            </w:rPr>
            <w:tab/>
          </w:r>
          <w:r>
            <w:rPr>
              <w:rFonts w:ascii="宋体" w:hAnsi="宋体" w:eastAsia="宋体" w:cs="宋体"/>
              <w:spacing w:val="7"/>
              <w:sz w:val="24"/>
              <w:szCs w:val="24"/>
            </w:rPr>
            <w:t>7</w:t>
          </w:r>
          <w:r>
            <w:rPr>
              <w:rFonts w:ascii="宋体" w:hAnsi="宋体" w:eastAsia="宋体" w:cs="宋体"/>
              <w:spacing w:val="7"/>
              <w:sz w:val="24"/>
              <w:szCs w:val="24"/>
            </w:rPr>
            <w:fldChar w:fldCharType="end"/>
          </w:r>
        </w:p>
        <w:p w14:paraId="06471690">
          <w:pPr>
            <w:tabs>
              <w:tab w:val="right" w:leader="dot" w:pos="8937"/>
            </w:tabs>
            <w:spacing w:before="302" w:line="220" w:lineRule="auto"/>
            <w:ind w:left="2"/>
            <w:rPr>
              <w:rFonts w:ascii="宋体" w:hAnsi="宋体" w:eastAsia="宋体" w:cs="宋体"/>
              <w:sz w:val="24"/>
              <w:szCs w:val="24"/>
            </w:rPr>
          </w:pPr>
          <w:bookmarkStart w:id="17" w:name="bookmark32"/>
          <w:bookmarkEnd w:id="17"/>
          <w:r>
            <w:fldChar w:fldCharType="begin"/>
          </w:r>
          <w:r>
            <w:instrText xml:space="preserve"> HYPERLINK \l "bookmark33" </w:instrText>
          </w:r>
          <w:r>
            <w:fldChar w:fldCharType="separate"/>
          </w:r>
          <w:r>
            <w:rPr>
              <w:rFonts w:ascii="宋体" w:hAnsi="宋体" w:eastAsia="宋体" w:cs="宋体"/>
              <w:spacing w:val="-2"/>
              <w:sz w:val="24"/>
              <w:szCs w:val="24"/>
            </w:rPr>
            <w:t>6 报批前公开情况</w:t>
          </w:r>
          <w:r>
            <w:rPr>
              <w:rFonts w:ascii="宋体" w:hAnsi="宋体" w:eastAsia="宋体" w:cs="宋体"/>
              <w:spacing w:val="-39"/>
              <w:sz w:val="24"/>
              <w:szCs w:val="24"/>
            </w:rPr>
            <w:t xml:space="preserve"> </w:t>
          </w:r>
          <w:r>
            <w:rPr>
              <w:rFonts w:ascii="宋体" w:hAnsi="宋体" w:eastAsia="宋体" w:cs="宋体"/>
              <w:sz w:val="24"/>
              <w:szCs w:val="24"/>
            </w:rPr>
            <w:tab/>
          </w:r>
          <w:r>
            <w:rPr>
              <w:rFonts w:ascii="宋体" w:hAnsi="宋体" w:eastAsia="宋体" w:cs="宋体"/>
              <w:spacing w:val="7"/>
              <w:sz w:val="24"/>
              <w:szCs w:val="24"/>
            </w:rPr>
            <w:t>7</w:t>
          </w:r>
          <w:r>
            <w:rPr>
              <w:rFonts w:ascii="宋体" w:hAnsi="宋体" w:eastAsia="宋体" w:cs="宋体"/>
              <w:spacing w:val="7"/>
              <w:sz w:val="24"/>
              <w:szCs w:val="24"/>
            </w:rPr>
            <w:fldChar w:fldCharType="end"/>
          </w:r>
        </w:p>
        <w:p w14:paraId="46727A2E">
          <w:pPr>
            <w:tabs>
              <w:tab w:val="right" w:leader="dot" w:pos="8937"/>
            </w:tabs>
            <w:spacing w:before="299" w:line="186" w:lineRule="auto"/>
            <w:ind w:left="214"/>
            <w:rPr>
              <w:rFonts w:ascii="宋体" w:hAnsi="宋体" w:eastAsia="宋体" w:cs="宋体"/>
              <w:sz w:val="24"/>
              <w:szCs w:val="24"/>
            </w:rPr>
          </w:pPr>
          <w:bookmarkStart w:id="18" w:name="bookmark34"/>
          <w:bookmarkEnd w:id="18"/>
          <w:r>
            <w:fldChar w:fldCharType="begin"/>
          </w:r>
          <w:r>
            <w:instrText xml:space="preserve"> HYPERLINK \l "bookmark35" </w:instrText>
          </w:r>
          <w:r>
            <w:fldChar w:fldCharType="separate"/>
          </w:r>
          <w:r>
            <w:rPr>
              <w:rFonts w:ascii="宋体" w:hAnsi="宋体" w:eastAsia="宋体" w:cs="宋体"/>
              <w:spacing w:val="-4"/>
              <w:sz w:val="24"/>
              <w:szCs w:val="24"/>
            </w:rPr>
            <w:t>6.1 公开内容及日期</w:t>
          </w:r>
          <w:r>
            <w:rPr>
              <w:rFonts w:ascii="宋体" w:hAnsi="宋体" w:eastAsia="宋体" w:cs="宋体"/>
              <w:spacing w:val="-37"/>
              <w:sz w:val="24"/>
              <w:szCs w:val="24"/>
            </w:rPr>
            <w:t xml:space="preserve"> </w:t>
          </w:r>
          <w:r>
            <w:rPr>
              <w:rFonts w:ascii="宋体" w:hAnsi="宋体" w:eastAsia="宋体" w:cs="宋体"/>
              <w:sz w:val="24"/>
              <w:szCs w:val="24"/>
            </w:rPr>
            <w:tab/>
          </w:r>
          <w:r>
            <w:rPr>
              <w:rFonts w:ascii="宋体" w:hAnsi="宋体" w:eastAsia="宋体" w:cs="宋体"/>
              <w:spacing w:val="-45"/>
              <w:sz w:val="24"/>
              <w:szCs w:val="24"/>
            </w:rPr>
            <w:t xml:space="preserve"> </w:t>
          </w:r>
          <w:r>
            <w:rPr>
              <w:rFonts w:ascii="宋体" w:hAnsi="宋体" w:eastAsia="宋体" w:cs="宋体"/>
              <w:spacing w:val="-16"/>
              <w:sz w:val="24"/>
              <w:szCs w:val="24"/>
            </w:rPr>
            <w:t>7</w:t>
          </w:r>
          <w:r>
            <w:rPr>
              <w:rFonts w:ascii="宋体" w:hAnsi="宋体" w:eastAsia="宋体" w:cs="宋体"/>
              <w:spacing w:val="-16"/>
              <w:sz w:val="24"/>
              <w:szCs w:val="24"/>
            </w:rPr>
            <w:fldChar w:fldCharType="end"/>
          </w:r>
        </w:p>
        <w:p w14:paraId="6FCBC3F6">
          <w:pPr>
            <w:tabs>
              <w:tab w:val="right" w:leader="dot" w:pos="8937"/>
            </w:tabs>
            <w:spacing w:before="226" w:line="222" w:lineRule="auto"/>
            <w:ind w:left="214"/>
            <w:rPr>
              <w:rFonts w:ascii="宋体" w:hAnsi="宋体" w:eastAsia="宋体" w:cs="宋体"/>
              <w:sz w:val="24"/>
              <w:szCs w:val="24"/>
            </w:rPr>
          </w:pPr>
          <w:bookmarkStart w:id="19" w:name="bookmark36"/>
          <w:bookmarkEnd w:id="19"/>
          <w:r>
            <w:fldChar w:fldCharType="begin"/>
          </w:r>
          <w:r>
            <w:instrText xml:space="preserve"> HYPERLINK \l "bookmark37" </w:instrText>
          </w:r>
          <w:r>
            <w:fldChar w:fldCharType="separate"/>
          </w:r>
          <w:r>
            <w:rPr>
              <w:rFonts w:ascii="宋体" w:hAnsi="宋体" w:eastAsia="宋体" w:cs="宋体"/>
              <w:spacing w:val="-5"/>
              <w:sz w:val="24"/>
              <w:szCs w:val="24"/>
            </w:rPr>
            <w:t>6.2 公开方式</w:t>
          </w:r>
          <w:r>
            <w:rPr>
              <w:rFonts w:ascii="宋体" w:hAnsi="宋体" w:eastAsia="宋体" w:cs="宋体"/>
              <w:spacing w:val="-41"/>
              <w:sz w:val="24"/>
              <w:szCs w:val="24"/>
            </w:rPr>
            <w:t xml:space="preserve"> </w:t>
          </w:r>
          <w:r>
            <w:rPr>
              <w:rFonts w:ascii="宋体" w:hAnsi="宋体" w:eastAsia="宋体" w:cs="宋体"/>
              <w:sz w:val="24"/>
              <w:szCs w:val="24"/>
            </w:rPr>
            <w:tab/>
          </w:r>
          <w:r>
            <w:rPr>
              <w:rFonts w:ascii="宋体" w:hAnsi="宋体" w:eastAsia="宋体" w:cs="宋体"/>
              <w:spacing w:val="-45"/>
              <w:sz w:val="24"/>
              <w:szCs w:val="24"/>
            </w:rPr>
            <w:t xml:space="preserve"> </w:t>
          </w:r>
          <w:r>
            <w:rPr>
              <w:rFonts w:ascii="宋体" w:hAnsi="宋体" w:eastAsia="宋体" w:cs="宋体"/>
              <w:spacing w:val="-16"/>
              <w:sz w:val="24"/>
              <w:szCs w:val="24"/>
            </w:rPr>
            <w:t>7</w:t>
          </w:r>
          <w:r>
            <w:rPr>
              <w:rFonts w:ascii="宋体" w:hAnsi="宋体" w:eastAsia="宋体" w:cs="宋体"/>
              <w:spacing w:val="-16"/>
              <w:sz w:val="24"/>
              <w:szCs w:val="24"/>
            </w:rPr>
            <w:fldChar w:fldCharType="end"/>
          </w:r>
        </w:p>
        <w:p w14:paraId="59E34085">
          <w:pPr>
            <w:tabs>
              <w:tab w:val="right" w:leader="dot" w:pos="8937"/>
            </w:tabs>
            <w:spacing w:before="297" w:line="221" w:lineRule="auto"/>
            <w:ind w:left="6"/>
            <w:rPr>
              <w:rFonts w:ascii="宋体" w:hAnsi="宋体" w:eastAsia="宋体" w:cs="宋体"/>
              <w:sz w:val="24"/>
              <w:szCs w:val="24"/>
            </w:rPr>
          </w:pPr>
          <w:bookmarkStart w:id="20" w:name="bookmark38"/>
          <w:bookmarkEnd w:id="20"/>
          <w:r>
            <w:fldChar w:fldCharType="begin"/>
          </w:r>
          <w:r>
            <w:instrText xml:space="preserve"> HYPERLINK \l "bookmark39" </w:instrText>
          </w:r>
          <w:r>
            <w:fldChar w:fldCharType="separate"/>
          </w:r>
          <w:r>
            <w:rPr>
              <w:rFonts w:ascii="宋体" w:hAnsi="宋体" w:eastAsia="宋体" w:cs="宋体"/>
              <w:spacing w:val="-9"/>
              <w:sz w:val="24"/>
              <w:szCs w:val="24"/>
            </w:rPr>
            <w:t>7</w:t>
          </w:r>
          <w:r>
            <w:rPr>
              <w:rFonts w:ascii="宋体" w:hAnsi="宋体" w:eastAsia="宋体" w:cs="宋体"/>
              <w:spacing w:val="10"/>
              <w:sz w:val="24"/>
              <w:szCs w:val="24"/>
            </w:rPr>
            <w:t xml:space="preserve"> </w:t>
          </w:r>
          <w:r>
            <w:rPr>
              <w:rFonts w:ascii="宋体" w:hAnsi="宋体" w:eastAsia="宋体" w:cs="宋体"/>
              <w:spacing w:val="-9"/>
              <w:sz w:val="24"/>
              <w:szCs w:val="24"/>
            </w:rPr>
            <w:t>其他</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7"/>
              <w:sz w:val="24"/>
              <w:szCs w:val="24"/>
            </w:rPr>
            <w:t>8</w:t>
          </w:r>
          <w:r>
            <w:rPr>
              <w:rFonts w:ascii="宋体" w:hAnsi="宋体" w:eastAsia="宋体" w:cs="宋体"/>
              <w:spacing w:val="7"/>
              <w:sz w:val="24"/>
              <w:szCs w:val="24"/>
            </w:rPr>
            <w:fldChar w:fldCharType="end"/>
          </w:r>
        </w:p>
        <w:p w14:paraId="19AEEBF9">
          <w:pPr>
            <w:tabs>
              <w:tab w:val="right" w:leader="dot" w:pos="8937"/>
            </w:tabs>
            <w:spacing w:before="301" w:line="220" w:lineRule="auto"/>
            <w:ind w:left="1"/>
            <w:rPr>
              <w:rFonts w:ascii="宋体" w:hAnsi="宋体" w:eastAsia="宋体" w:cs="宋体"/>
              <w:sz w:val="24"/>
              <w:szCs w:val="24"/>
            </w:rPr>
          </w:pPr>
          <w:bookmarkStart w:id="21" w:name="bookmark40"/>
          <w:bookmarkEnd w:id="21"/>
          <w:r>
            <w:fldChar w:fldCharType="begin"/>
          </w:r>
          <w:r>
            <w:instrText xml:space="preserve"> HYPERLINK \l "bookmark41" </w:instrText>
          </w:r>
          <w:r>
            <w:fldChar w:fldCharType="separate"/>
          </w:r>
          <w:r>
            <w:rPr>
              <w:rFonts w:ascii="宋体" w:hAnsi="宋体" w:eastAsia="宋体" w:cs="宋体"/>
              <w:spacing w:val="-2"/>
              <w:sz w:val="24"/>
              <w:szCs w:val="24"/>
            </w:rPr>
            <w:t>8 诚信承诺</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7"/>
              <w:sz w:val="24"/>
              <w:szCs w:val="24"/>
            </w:rPr>
            <w:t>9</w:t>
          </w:r>
          <w:r>
            <w:rPr>
              <w:rFonts w:ascii="宋体" w:hAnsi="宋体" w:eastAsia="宋体" w:cs="宋体"/>
              <w:spacing w:val="7"/>
              <w:sz w:val="24"/>
              <w:szCs w:val="24"/>
            </w:rPr>
            <w:fldChar w:fldCharType="end"/>
          </w:r>
        </w:p>
        <w:p w14:paraId="2F9F80C7">
          <w:pPr>
            <w:tabs>
              <w:tab w:val="right" w:leader="dot" w:pos="8937"/>
            </w:tabs>
            <w:spacing w:before="300" w:line="219" w:lineRule="auto"/>
            <w:ind w:left="1"/>
            <w:rPr>
              <w:rFonts w:ascii="宋体" w:hAnsi="宋体" w:eastAsia="宋体" w:cs="宋体"/>
              <w:sz w:val="24"/>
              <w:szCs w:val="24"/>
            </w:rPr>
          </w:pPr>
          <w:bookmarkStart w:id="22" w:name="bookmark42"/>
          <w:bookmarkEnd w:id="22"/>
          <w:r>
            <w:fldChar w:fldCharType="begin"/>
          </w:r>
          <w:r>
            <w:instrText xml:space="preserve"> HYPERLINK \l "bookmark42" </w:instrText>
          </w:r>
          <w:r>
            <w:fldChar w:fldCharType="separate"/>
          </w:r>
          <w:r>
            <w:rPr>
              <w:rFonts w:ascii="宋体" w:hAnsi="宋体" w:eastAsia="宋体" w:cs="宋体"/>
              <w:spacing w:val="-13"/>
              <w:sz w:val="24"/>
              <w:szCs w:val="24"/>
            </w:rPr>
            <w:t>9</w:t>
          </w:r>
          <w:r>
            <w:rPr>
              <w:rFonts w:ascii="宋体" w:hAnsi="宋体" w:eastAsia="宋体" w:cs="宋体"/>
              <w:spacing w:val="28"/>
              <w:sz w:val="24"/>
              <w:szCs w:val="24"/>
            </w:rPr>
            <w:t xml:space="preserve"> </w:t>
          </w:r>
          <w:r>
            <w:rPr>
              <w:rFonts w:ascii="宋体" w:hAnsi="宋体" w:eastAsia="宋体" w:cs="宋体"/>
              <w:spacing w:val="-13"/>
              <w:sz w:val="24"/>
              <w:szCs w:val="24"/>
            </w:rPr>
            <w:t>附件</w:t>
          </w:r>
          <w:r>
            <w:rPr>
              <w:rFonts w:ascii="宋体" w:hAnsi="宋体" w:eastAsia="宋体" w:cs="宋体"/>
              <w:spacing w:val="-45"/>
              <w:sz w:val="24"/>
              <w:szCs w:val="24"/>
            </w:rPr>
            <w:t xml:space="preserve"> </w:t>
          </w:r>
          <w:r>
            <w:rPr>
              <w:rFonts w:ascii="宋体" w:hAnsi="宋体" w:eastAsia="宋体" w:cs="宋体"/>
              <w:sz w:val="24"/>
              <w:szCs w:val="24"/>
            </w:rPr>
            <w:tab/>
          </w:r>
          <w:r>
            <w:rPr>
              <w:rFonts w:ascii="宋体" w:hAnsi="宋体" w:eastAsia="宋体" w:cs="宋体"/>
              <w:spacing w:val="3"/>
              <w:sz w:val="24"/>
              <w:szCs w:val="24"/>
            </w:rPr>
            <w:t>10</w:t>
          </w:r>
          <w:r>
            <w:rPr>
              <w:rFonts w:ascii="宋体" w:hAnsi="宋体" w:eastAsia="宋体" w:cs="宋体"/>
              <w:spacing w:val="3"/>
              <w:sz w:val="24"/>
              <w:szCs w:val="24"/>
            </w:rPr>
            <w:fldChar w:fldCharType="end"/>
          </w:r>
        </w:p>
      </w:sdtContent>
    </w:sdt>
    <w:p w14:paraId="72D6D692">
      <w:pPr>
        <w:spacing w:line="219" w:lineRule="auto"/>
        <w:rPr>
          <w:rFonts w:ascii="宋体" w:hAnsi="宋体" w:eastAsia="宋体" w:cs="宋体"/>
          <w:sz w:val="24"/>
          <w:szCs w:val="24"/>
        </w:rPr>
        <w:sectPr>
          <w:footerReference r:id="rId5" w:type="default"/>
          <w:pgSz w:w="11906" w:h="16839"/>
          <w:pgMar w:top="1431" w:right="1485" w:bottom="1251" w:left="1481" w:header="0" w:footer="985" w:gutter="0"/>
          <w:cols w:space="720" w:num="1"/>
        </w:sectPr>
      </w:pPr>
    </w:p>
    <w:p w14:paraId="2C942DA8">
      <w:pPr>
        <w:spacing w:before="208" w:line="220" w:lineRule="auto"/>
        <w:ind w:left="25"/>
        <w:outlineLvl w:val="0"/>
        <w:rPr>
          <w:rFonts w:ascii="宋体" w:hAnsi="宋体" w:eastAsia="宋体" w:cs="宋体"/>
          <w:sz w:val="30"/>
          <w:szCs w:val="30"/>
        </w:rPr>
      </w:pPr>
      <w:bookmarkStart w:id="23" w:name="bookmark5"/>
      <w:bookmarkEnd w:id="23"/>
      <w:bookmarkStart w:id="24" w:name="bookmark3"/>
      <w:bookmarkEnd w:id="24"/>
      <w:bookmarkStart w:id="25" w:name="bookmark2"/>
      <w:bookmarkEnd w:id="25"/>
      <w:r>
        <w:rPr>
          <w:rFonts w:ascii="宋体" w:hAnsi="宋体" w:eastAsia="宋体" w:cs="宋体"/>
          <w:b/>
          <w:bCs/>
          <w:spacing w:val="-19"/>
          <w:sz w:val="30"/>
          <w:szCs w:val="30"/>
        </w:rPr>
        <w:t>1</w:t>
      </w:r>
      <w:r>
        <w:rPr>
          <w:rFonts w:ascii="宋体" w:hAnsi="宋体" w:eastAsia="宋体" w:cs="宋体"/>
          <w:spacing w:val="15"/>
          <w:sz w:val="30"/>
          <w:szCs w:val="30"/>
        </w:rPr>
        <w:t xml:space="preserve"> </w:t>
      </w:r>
      <w:r>
        <w:rPr>
          <w:rFonts w:ascii="宋体" w:hAnsi="宋体" w:eastAsia="宋体" w:cs="宋体"/>
          <w:b/>
          <w:bCs/>
          <w:spacing w:val="-19"/>
          <w:sz w:val="30"/>
          <w:szCs w:val="30"/>
        </w:rPr>
        <w:t>概述</w:t>
      </w:r>
    </w:p>
    <w:p w14:paraId="6872EAD9">
      <w:pPr>
        <w:pStyle w:val="2"/>
        <w:spacing w:line="249" w:lineRule="auto"/>
      </w:pPr>
    </w:p>
    <w:p w14:paraId="632C80E1">
      <w:pPr>
        <w:spacing w:before="91" w:line="221" w:lineRule="auto"/>
        <w:ind w:left="23"/>
        <w:outlineLvl w:val="1"/>
        <w:rPr>
          <w:rFonts w:ascii="宋体" w:hAnsi="宋体" w:eastAsia="宋体" w:cs="宋体"/>
          <w:sz w:val="28"/>
          <w:szCs w:val="28"/>
        </w:rPr>
      </w:pPr>
      <w:bookmarkStart w:id="26" w:name="bookmark4"/>
      <w:bookmarkEnd w:id="26"/>
      <w:r>
        <w:rPr>
          <w:rFonts w:ascii="宋体" w:hAnsi="宋体" w:eastAsia="宋体" w:cs="宋体"/>
          <w:b/>
          <w:bCs/>
          <w:spacing w:val="-9"/>
          <w:sz w:val="28"/>
          <w:szCs w:val="28"/>
        </w:rPr>
        <w:t>1.1</w:t>
      </w:r>
      <w:r>
        <w:rPr>
          <w:rFonts w:ascii="宋体" w:hAnsi="宋体" w:eastAsia="宋体" w:cs="宋体"/>
          <w:spacing w:val="17"/>
          <w:sz w:val="28"/>
          <w:szCs w:val="28"/>
        </w:rPr>
        <w:t xml:space="preserve"> </w:t>
      </w:r>
      <w:r>
        <w:rPr>
          <w:rFonts w:ascii="宋体" w:hAnsi="宋体" w:eastAsia="宋体" w:cs="宋体"/>
          <w:b/>
          <w:bCs/>
          <w:spacing w:val="-9"/>
          <w:sz w:val="28"/>
          <w:szCs w:val="28"/>
        </w:rPr>
        <w:t>项目概况</w:t>
      </w:r>
    </w:p>
    <w:p w14:paraId="3BD76A4B">
      <w:pPr>
        <w:spacing w:before="204" w:line="352" w:lineRule="auto"/>
        <w:ind w:right="81" w:firstLine="480"/>
        <w:jc w:val="both"/>
        <w:rPr>
          <w:rFonts w:ascii="宋体" w:hAnsi="宋体" w:eastAsia="宋体" w:cs="宋体"/>
          <w:sz w:val="24"/>
          <w:szCs w:val="24"/>
        </w:rPr>
      </w:pPr>
      <w:r>
        <w:rPr>
          <w:rFonts w:ascii="宋体" w:hAnsi="宋体" w:eastAsia="宋体" w:cs="宋体"/>
          <w:spacing w:val="2"/>
          <w:sz w:val="24"/>
          <w:szCs w:val="24"/>
        </w:rPr>
        <w:t>长庆实业集团有限公司2024甘肃区产能建设工程位于甘肃省华池</w:t>
      </w:r>
      <w:r>
        <w:rPr>
          <w:rFonts w:ascii="宋体" w:hAnsi="宋体" w:eastAsia="宋体" w:cs="宋体"/>
          <w:spacing w:val="1"/>
          <w:sz w:val="24"/>
          <w:szCs w:val="24"/>
        </w:rPr>
        <w:t>县五蛟镇</w:t>
      </w:r>
      <w:r>
        <w:rPr>
          <w:rFonts w:ascii="宋体" w:hAnsi="宋体" w:eastAsia="宋体" w:cs="宋体"/>
          <w:spacing w:val="2"/>
          <w:sz w:val="24"/>
          <w:szCs w:val="24"/>
        </w:rPr>
        <w:t>。工程地面建设共涉及</w:t>
      </w:r>
      <w:r>
        <w:rPr>
          <w:rFonts w:hint="eastAsia" w:ascii="宋体" w:hAnsi="宋体" w:eastAsia="宋体" w:cs="宋体"/>
          <w:spacing w:val="2"/>
          <w:sz w:val="24"/>
          <w:szCs w:val="24"/>
          <w:lang w:val="en-US" w:eastAsia="zh-CN"/>
        </w:rPr>
        <w:t>3</w:t>
      </w:r>
      <w:r>
        <w:rPr>
          <w:rFonts w:ascii="宋体" w:hAnsi="宋体" w:eastAsia="宋体" w:cs="宋体"/>
          <w:spacing w:val="2"/>
          <w:sz w:val="24"/>
          <w:szCs w:val="24"/>
        </w:rPr>
        <w:t>个井区，均为滚动扩建</w:t>
      </w:r>
      <w:r>
        <w:rPr>
          <w:rFonts w:ascii="宋体" w:hAnsi="宋体" w:eastAsia="宋体" w:cs="宋体"/>
          <w:spacing w:val="1"/>
          <w:sz w:val="24"/>
          <w:szCs w:val="24"/>
        </w:rPr>
        <w:t>井区，部署产能</w:t>
      </w:r>
      <w:r>
        <w:rPr>
          <w:rFonts w:hint="eastAsia" w:ascii="宋体" w:hAnsi="宋体" w:eastAsia="宋体" w:cs="宋体"/>
          <w:spacing w:val="1"/>
          <w:sz w:val="24"/>
          <w:szCs w:val="24"/>
          <w:lang w:val="en-US" w:eastAsia="zh-CN"/>
        </w:rPr>
        <w:t>1.9</w:t>
      </w:r>
      <w:r>
        <w:rPr>
          <w:rFonts w:ascii="宋体" w:hAnsi="宋体" w:eastAsia="宋体" w:cs="宋体"/>
          <w:sz w:val="24"/>
          <w:szCs w:val="24"/>
        </w:rPr>
        <w:t xml:space="preserve"> </w:t>
      </w:r>
      <w:r>
        <w:rPr>
          <w:rFonts w:ascii="宋体" w:hAnsi="宋体" w:eastAsia="宋体" w:cs="宋体"/>
          <w:spacing w:val="-3"/>
          <w:sz w:val="24"/>
          <w:szCs w:val="24"/>
        </w:rPr>
        <w:t>×10</w:t>
      </w:r>
      <w:r>
        <w:rPr>
          <w:rFonts w:ascii="宋体" w:hAnsi="宋体" w:eastAsia="宋体" w:cs="宋体"/>
          <w:spacing w:val="-3"/>
          <w:position w:val="12"/>
          <w:sz w:val="12"/>
          <w:szCs w:val="12"/>
        </w:rPr>
        <w:t>4</w:t>
      </w:r>
      <w:r>
        <w:rPr>
          <w:rFonts w:ascii="宋体" w:hAnsi="宋体" w:eastAsia="宋体" w:cs="宋体"/>
          <w:spacing w:val="-3"/>
          <w:sz w:val="24"/>
          <w:szCs w:val="24"/>
        </w:rPr>
        <w:t>t/a，主要内容为新建井场</w:t>
      </w:r>
      <w:r>
        <w:rPr>
          <w:rFonts w:hint="eastAsia" w:ascii="宋体" w:hAnsi="宋体" w:eastAsia="宋体" w:cs="宋体"/>
          <w:spacing w:val="-3"/>
          <w:sz w:val="24"/>
          <w:szCs w:val="24"/>
          <w:lang w:val="en-US" w:eastAsia="zh-CN"/>
        </w:rPr>
        <w:t>4</w:t>
      </w:r>
      <w:r>
        <w:rPr>
          <w:rFonts w:ascii="宋体" w:hAnsi="宋体" w:eastAsia="宋体" w:cs="宋体"/>
          <w:spacing w:val="-3"/>
          <w:sz w:val="24"/>
          <w:szCs w:val="24"/>
        </w:rPr>
        <w:t>座、扩建井场</w:t>
      </w:r>
      <w:r>
        <w:rPr>
          <w:rFonts w:hint="eastAsia" w:ascii="宋体" w:hAnsi="宋体" w:eastAsia="宋体" w:cs="宋体"/>
          <w:spacing w:val="-3"/>
          <w:sz w:val="24"/>
          <w:szCs w:val="24"/>
          <w:lang w:val="en-US" w:eastAsia="zh-CN"/>
        </w:rPr>
        <w:t>9</w:t>
      </w:r>
      <w:r>
        <w:rPr>
          <w:rFonts w:ascii="宋体" w:hAnsi="宋体" w:eastAsia="宋体" w:cs="宋体"/>
          <w:spacing w:val="-3"/>
          <w:sz w:val="24"/>
          <w:szCs w:val="24"/>
        </w:rPr>
        <w:t>座（其中采油井</w:t>
      </w:r>
      <w:r>
        <w:rPr>
          <w:rFonts w:hint="eastAsia" w:ascii="宋体" w:hAnsi="宋体" w:eastAsia="宋体" w:cs="宋体"/>
          <w:spacing w:val="-3"/>
          <w:sz w:val="24"/>
          <w:szCs w:val="24"/>
          <w:lang w:val="en-US" w:eastAsia="zh-CN"/>
        </w:rPr>
        <w:t>27</w:t>
      </w:r>
      <w:r>
        <w:rPr>
          <w:rFonts w:ascii="宋体" w:hAnsi="宋体" w:eastAsia="宋体" w:cs="宋体"/>
          <w:spacing w:val="-3"/>
          <w:sz w:val="24"/>
          <w:szCs w:val="24"/>
        </w:rPr>
        <w:t>口，注水井2口</w:t>
      </w:r>
      <w:r>
        <w:rPr>
          <w:rFonts w:ascii="宋体" w:hAnsi="宋体" w:eastAsia="宋体" w:cs="宋体"/>
          <w:spacing w:val="-53"/>
          <w:sz w:val="24"/>
          <w:szCs w:val="24"/>
        </w:rPr>
        <w:t>）</w:t>
      </w:r>
      <w:r>
        <w:rPr>
          <w:rFonts w:ascii="宋体" w:hAnsi="宋体" w:eastAsia="宋体" w:cs="宋体"/>
          <w:sz w:val="24"/>
          <w:szCs w:val="24"/>
        </w:rPr>
        <w:t>，配套建设各类管线总里程</w:t>
      </w:r>
      <w:r>
        <w:rPr>
          <w:rFonts w:hint="eastAsia" w:ascii="宋体" w:hAnsi="宋体" w:eastAsia="宋体" w:cs="宋体"/>
          <w:sz w:val="24"/>
          <w:szCs w:val="24"/>
          <w:lang w:val="en-US" w:eastAsia="zh-CN"/>
        </w:rPr>
        <w:t>17.5</w:t>
      </w:r>
      <w:r>
        <w:rPr>
          <w:rFonts w:ascii="宋体" w:hAnsi="宋体" w:eastAsia="宋体" w:cs="宋体"/>
          <w:sz w:val="24"/>
          <w:szCs w:val="24"/>
        </w:rPr>
        <w:t>k</w:t>
      </w:r>
      <w:r>
        <w:rPr>
          <w:rFonts w:ascii="宋体" w:hAnsi="宋体" w:eastAsia="宋体" w:cs="宋体"/>
          <w:spacing w:val="-1"/>
          <w:sz w:val="24"/>
          <w:szCs w:val="24"/>
        </w:rPr>
        <w:t>m，道路</w:t>
      </w:r>
      <w:r>
        <w:rPr>
          <w:rFonts w:hint="eastAsia" w:ascii="宋体" w:hAnsi="宋体" w:eastAsia="宋体" w:cs="宋体"/>
          <w:spacing w:val="-1"/>
          <w:sz w:val="24"/>
          <w:szCs w:val="24"/>
          <w:lang w:val="en-US" w:eastAsia="zh-CN"/>
        </w:rPr>
        <w:t>2.1</w:t>
      </w:r>
      <w:r>
        <w:rPr>
          <w:rFonts w:ascii="宋体" w:hAnsi="宋体" w:eastAsia="宋体" w:cs="宋体"/>
          <w:spacing w:val="-1"/>
          <w:sz w:val="24"/>
          <w:szCs w:val="24"/>
        </w:rPr>
        <w:t>km。</w:t>
      </w:r>
    </w:p>
    <w:p w14:paraId="2AE39BE6">
      <w:pPr>
        <w:spacing w:before="34" w:line="347" w:lineRule="auto"/>
        <w:ind w:left="3" w:right="81" w:firstLine="478"/>
        <w:rPr>
          <w:rFonts w:ascii="宋体" w:hAnsi="宋体" w:eastAsia="宋体" w:cs="宋体"/>
          <w:sz w:val="24"/>
          <w:szCs w:val="24"/>
        </w:rPr>
      </w:pPr>
      <w:r>
        <w:rPr>
          <w:rFonts w:ascii="宋体" w:hAnsi="宋体" w:eastAsia="宋体" w:cs="宋体"/>
          <w:spacing w:val="-2"/>
          <w:sz w:val="24"/>
          <w:szCs w:val="24"/>
        </w:rPr>
        <w:t>本项目新增工程总占地</w:t>
      </w:r>
      <w:r>
        <w:rPr>
          <w:rFonts w:hint="eastAsia" w:ascii="宋体" w:hAnsi="宋体" w:eastAsia="宋体" w:cs="宋体"/>
          <w:spacing w:val="-2"/>
          <w:sz w:val="24"/>
          <w:szCs w:val="24"/>
          <w:lang w:val="en-US" w:eastAsia="zh-CN"/>
        </w:rPr>
        <w:t>19.82</w:t>
      </w:r>
      <w:r>
        <w:rPr>
          <w:rFonts w:ascii="宋体" w:hAnsi="宋体" w:eastAsia="宋体" w:cs="宋体"/>
          <w:spacing w:val="-2"/>
          <w:sz w:val="24"/>
          <w:szCs w:val="24"/>
        </w:rPr>
        <w:t>hm</w:t>
      </w:r>
      <w:r>
        <w:rPr>
          <w:rFonts w:ascii="宋体" w:hAnsi="宋体" w:eastAsia="宋体" w:cs="宋体"/>
          <w:spacing w:val="-2"/>
          <w:position w:val="11"/>
          <w:sz w:val="12"/>
          <w:szCs w:val="12"/>
        </w:rPr>
        <w:t>2</w:t>
      </w:r>
      <w:r>
        <w:rPr>
          <w:rFonts w:ascii="宋体" w:hAnsi="宋体" w:eastAsia="宋体" w:cs="宋体"/>
          <w:spacing w:val="-2"/>
          <w:sz w:val="24"/>
          <w:szCs w:val="24"/>
        </w:rPr>
        <w:t>，其中永久占地</w:t>
      </w:r>
      <w:r>
        <w:rPr>
          <w:rFonts w:hint="eastAsia" w:ascii="宋体" w:hAnsi="宋体" w:eastAsia="宋体" w:cs="宋体"/>
          <w:spacing w:val="-2"/>
          <w:sz w:val="24"/>
          <w:szCs w:val="24"/>
          <w:lang w:val="en-US" w:eastAsia="zh-CN"/>
        </w:rPr>
        <w:t>4.35</w:t>
      </w:r>
      <w:r>
        <w:rPr>
          <w:rFonts w:ascii="宋体" w:hAnsi="宋体" w:eastAsia="宋体" w:cs="宋体"/>
          <w:spacing w:val="-2"/>
          <w:sz w:val="24"/>
          <w:szCs w:val="24"/>
        </w:rPr>
        <w:t>hm</w:t>
      </w:r>
      <w:r>
        <w:rPr>
          <w:rFonts w:ascii="宋体" w:hAnsi="宋体" w:eastAsia="宋体" w:cs="宋体"/>
          <w:spacing w:val="-3"/>
          <w:position w:val="11"/>
          <w:sz w:val="12"/>
          <w:szCs w:val="12"/>
        </w:rPr>
        <w:t>2</w:t>
      </w:r>
      <w:r>
        <w:rPr>
          <w:rFonts w:ascii="宋体" w:hAnsi="宋体" w:eastAsia="宋体" w:cs="宋体"/>
          <w:spacing w:val="-3"/>
          <w:sz w:val="24"/>
          <w:szCs w:val="24"/>
        </w:rPr>
        <w:t>，临时占地</w:t>
      </w:r>
      <w:r>
        <w:rPr>
          <w:rFonts w:hint="eastAsia" w:ascii="宋体" w:hAnsi="宋体" w:eastAsia="宋体" w:cs="宋体"/>
          <w:spacing w:val="-3"/>
          <w:sz w:val="24"/>
          <w:szCs w:val="24"/>
          <w:lang w:val="en-US" w:eastAsia="zh-CN"/>
        </w:rPr>
        <w:t>15.47</w:t>
      </w:r>
      <w:r>
        <w:rPr>
          <w:rFonts w:ascii="宋体" w:hAnsi="宋体" w:eastAsia="宋体" w:cs="宋体"/>
          <w:spacing w:val="-3"/>
          <w:sz w:val="24"/>
          <w:szCs w:val="24"/>
        </w:rPr>
        <w:t>hm</w:t>
      </w:r>
      <w:r>
        <w:rPr>
          <w:rFonts w:ascii="宋体" w:hAnsi="宋体" w:eastAsia="宋体" w:cs="宋体"/>
          <w:spacing w:val="-3"/>
          <w:position w:val="11"/>
          <w:sz w:val="12"/>
          <w:szCs w:val="12"/>
        </w:rPr>
        <w:t>2</w:t>
      </w:r>
      <w:r>
        <w:rPr>
          <w:rFonts w:ascii="宋体" w:hAnsi="宋体" w:eastAsia="宋体" w:cs="宋体"/>
          <w:spacing w:val="-3"/>
          <w:sz w:val="24"/>
          <w:szCs w:val="24"/>
        </w:rPr>
        <w:t>。项目</w:t>
      </w:r>
      <w:r>
        <w:rPr>
          <w:rFonts w:ascii="宋体" w:hAnsi="宋体" w:eastAsia="宋体" w:cs="宋体"/>
          <w:sz w:val="24"/>
          <w:szCs w:val="24"/>
        </w:rPr>
        <w:t xml:space="preserve"> 总投资为</w:t>
      </w:r>
      <w:r>
        <w:rPr>
          <w:rFonts w:hint="eastAsia" w:ascii="宋体" w:hAnsi="宋体" w:eastAsia="宋体" w:cs="宋体"/>
          <w:sz w:val="24"/>
          <w:szCs w:val="24"/>
          <w:lang w:val="en-US" w:eastAsia="zh-CN"/>
        </w:rPr>
        <w:t>1641.28</w:t>
      </w:r>
      <w:r>
        <w:rPr>
          <w:rFonts w:ascii="宋体" w:hAnsi="宋体" w:eastAsia="宋体" w:cs="宋体"/>
          <w:sz w:val="24"/>
          <w:szCs w:val="24"/>
        </w:rPr>
        <w:t>万元，其中环保投资30</w:t>
      </w:r>
      <w:r>
        <w:rPr>
          <w:rFonts w:hint="eastAsia" w:ascii="宋体" w:hAnsi="宋体" w:eastAsia="宋体" w:cs="宋体"/>
          <w:sz w:val="24"/>
          <w:szCs w:val="24"/>
          <w:lang w:val="en-US" w:eastAsia="zh-CN"/>
        </w:rPr>
        <w:t>2</w:t>
      </w:r>
      <w:r>
        <w:rPr>
          <w:rFonts w:ascii="宋体" w:hAnsi="宋体" w:eastAsia="宋体" w:cs="宋体"/>
          <w:sz w:val="24"/>
          <w:szCs w:val="24"/>
        </w:rPr>
        <w:t>.7</w:t>
      </w:r>
      <w:r>
        <w:rPr>
          <w:rFonts w:ascii="宋体" w:hAnsi="宋体" w:eastAsia="宋体" w:cs="宋体"/>
          <w:spacing w:val="-1"/>
          <w:sz w:val="24"/>
          <w:szCs w:val="24"/>
        </w:rPr>
        <w:t>万元，占总投资的</w:t>
      </w:r>
      <w:r>
        <w:rPr>
          <w:rFonts w:hint="eastAsia" w:ascii="宋体" w:hAnsi="宋体" w:eastAsia="宋体" w:cs="宋体"/>
          <w:spacing w:val="-1"/>
          <w:sz w:val="24"/>
          <w:szCs w:val="24"/>
          <w:lang w:val="en-US" w:eastAsia="zh-CN"/>
        </w:rPr>
        <w:t>18.44</w:t>
      </w:r>
      <w:r>
        <w:rPr>
          <w:rFonts w:ascii="宋体" w:hAnsi="宋体" w:eastAsia="宋体" w:cs="宋体"/>
          <w:spacing w:val="-1"/>
          <w:sz w:val="24"/>
          <w:szCs w:val="24"/>
        </w:rPr>
        <w:t>%。</w:t>
      </w:r>
    </w:p>
    <w:p w14:paraId="7912CB90">
      <w:pPr>
        <w:spacing w:before="159" w:line="221" w:lineRule="auto"/>
        <w:ind w:left="23"/>
        <w:outlineLvl w:val="1"/>
        <w:rPr>
          <w:rFonts w:ascii="宋体" w:hAnsi="宋体" w:eastAsia="宋体" w:cs="宋体"/>
          <w:sz w:val="28"/>
          <w:szCs w:val="28"/>
        </w:rPr>
      </w:pPr>
      <w:bookmarkStart w:id="27" w:name="bookmark7"/>
      <w:bookmarkEnd w:id="27"/>
      <w:bookmarkStart w:id="28" w:name="bookmark6"/>
      <w:bookmarkEnd w:id="28"/>
      <w:r>
        <w:rPr>
          <w:rFonts w:ascii="宋体" w:hAnsi="宋体" w:eastAsia="宋体" w:cs="宋体"/>
          <w:b/>
          <w:bCs/>
          <w:spacing w:val="-5"/>
          <w:sz w:val="28"/>
          <w:szCs w:val="28"/>
        </w:rPr>
        <w:t>1.2</w:t>
      </w:r>
      <w:r>
        <w:rPr>
          <w:rFonts w:ascii="宋体" w:hAnsi="宋体" w:eastAsia="宋体" w:cs="宋体"/>
          <w:spacing w:val="-5"/>
          <w:sz w:val="28"/>
          <w:szCs w:val="28"/>
        </w:rPr>
        <w:t xml:space="preserve"> </w:t>
      </w:r>
      <w:r>
        <w:rPr>
          <w:rFonts w:ascii="宋体" w:hAnsi="宋体" w:eastAsia="宋体" w:cs="宋体"/>
          <w:b/>
          <w:bCs/>
          <w:spacing w:val="-5"/>
          <w:sz w:val="28"/>
          <w:szCs w:val="28"/>
        </w:rPr>
        <w:t>公众参与情况概述</w:t>
      </w:r>
    </w:p>
    <w:p w14:paraId="33F2830E">
      <w:pPr>
        <w:spacing w:before="200" w:line="356" w:lineRule="auto"/>
        <w:ind w:right="160" w:firstLine="482"/>
        <w:jc w:val="both"/>
        <w:rPr>
          <w:rFonts w:ascii="宋体" w:hAnsi="宋体" w:eastAsia="宋体" w:cs="宋体"/>
          <w:sz w:val="24"/>
          <w:szCs w:val="24"/>
        </w:rPr>
      </w:pPr>
      <w:r>
        <w:rPr>
          <w:rFonts w:ascii="宋体" w:hAnsi="宋体" w:eastAsia="宋体" w:cs="宋体"/>
          <w:spacing w:val="-4"/>
          <w:sz w:val="24"/>
          <w:szCs w:val="24"/>
        </w:rPr>
        <w:t>按照《环境影响评价公众参与办法》（部令第4号）的相关规定，我单位在本项目</w:t>
      </w:r>
      <w:r>
        <w:rPr>
          <w:rFonts w:ascii="宋体" w:hAnsi="宋体" w:eastAsia="宋体" w:cs="宋体"/>
          <w:spacing w:val="11"/>
          <w:sz w:val="24"/>
          <w:szCs w:val="24"/>
        </w:rPr>
        <w:t xml:space="preserve"> </w:t>
      </w:r>
      <w:r>
        <w:rPr>
          <w:rFonts w:ascii="宋体" w:hAnsi="宋体" w:eastAsia="宋体" w:cs="宋体"/>
          <w:spacing w:val="-2"/>
          <w:sz w:val="24"/>
          <w:szCs w:val="24"/>
        </w:rPr>
        <w:t>环评委托后于202</w:t>
      </w:r>
      <w:r>
        <w:rPr>
          <w:rFonts w:hint="eastAsia" w:ascii="宋体" w:hAnsi="宋体" w:eastAsia="宋体" w:cs="宋体"/>
          <w:spacing w:val="-2"/>
          <w:sz w:val="24"/>
          <w:szCs w:val="24"/>
          <w:lang w:val="en-US" w:eastAsia="zh-CN"/>
        </w:rPr>
        <w:t>5</w:t>
      </w:r>
      <w:r>
        <w:rPr>
          <w:rFonts w:ascii="宋体" w:hAnsi="宋体" w:eastAsia="宋体" w:cs="宋体"/>
          <w:spacing w:val="-2"/>
          <w:sz w:val="24"/>
          <w:szCs w:val="24"/>
        </w:rPr>
        <w:t>年</w:t>
      </w:r>
      <w:r>
        <w:rPr>
          <w:rFonts w:hint="eastAsia" w:ascii="宋体" w:hAnsi="宋体" w:eastAsia="宋体" w:cs="宋体"/>
          <w:spacing w:val="-2"/>
          <w:sz w:val="24"/>
          <w:szCs w:val="24"/>
          <w:lang w:val="en-US" w:eastAsia="zh-CN"/>
        </w:rPr>
        <w:t>3</w:t>
      </w:r>
      <w:r>
        <w:rPr>
          <w:rFonts w:ascii="宋体" w:hAnsi="宋体" w:eastAsia="宋体" w:cs="宋体"/>
          <w:spacing w:val="-2"/>
          <w:sz w:val="24"/>
          <w:szCs w:val="24"/>
        </w:rPr>
        <w:t>月</w:t>
      </w:r>
      <w:r>
        <w:rPr>
          <w:rFonts w:hint="eastAsia" w:ascii="宋体" w:hAnsi="宋体" w:eastAsia="宋体" w:cs="宋体"/>
          <w:spacing w:val="-2"/>
          <w:sz w:val="24"/>
          <w:szCs w:val="24"/>
          <w:lang w:val="en-US" w:eastAsia="zh-CN"/>
        </w:rPr>
        <w:t>4</w:t>
      </w:r>
      <w:r>
        <w:rPr>
          <w:rFonts w:ascii="宋体" w:hAnsi="宋体" w:eastAsia="宋体" w:cs="宋体"/>
          <w:spacing w:val="-2"/>
          <w:sz w:val="24"/>
          <w:szCs w:val="24"/>
        </w:rPr>
        <w:t>日在庆阳市门户网站“</w:t>
      </w:r>
      <w:r>
        <w:rPr>
          <w:rFonts w:ascii="宋体" w:hAnsi="宋体" w:eastAsia="宋体" w:cs="宋体"/>
          <w:spacing w:val="-82"/>
          <w:sz w:val="24"/>
          <w:szCs w:val="24"/>
        </w:rPr>
        <w:t xml:space="preserve"> </w:t>
      </w:r>
      <w:r>
        <w:rPr>
          <w:rFonts w:ascii="宋体" w:hAnsi="宋体" w:eastAsia="宋体" w:cs="宋体"/>
          <w:spacing w:val="-2"/>
          <w:sz w:val="24"/>
          <w:szCs w:val="24"/>
        </w:rPr>
        <w:t>印象庆阳网</w:t>
      </w:r>
      <w:r>
        <w:rPr>
          <w:rFonts w:ascii="宋体" w:hAnsi="宋体" w:eastAsia="宋体" w:cs="宋体"/>
          <w:spacing w:val="-88"/>
          <w:sz w:val="24"/>
          <w:szCs w:val="24"/>
        </w:rPr>
        <w:t xml:space="preserve"> </w:t>
      </w:r>
      <w:r>
        <w:rPr>
          <w:rFonts w:ascii="宋体" w:hAnsi="宋体" w:eastAsia="宋体" w:cs="宋体"/>
          <w:spacing w:val="-2"/>
          <w:sz w:val="24"/>
          <w:szCs w:val="24"/>
        </w:rPr>
        <w:t>”发布了项目环境影响</w:t>
      </w:r>
      <w:r>
        <w:rPr>
          <w:rFonts w:ascii="宋体" w:hAnsi="宋体" w:eastAsia="宋体" w:cs="宋体"/>
          <w:sz w:val="24"/>
          <w:szCs w:val="24"/>
        </w:rPr>
        <w:t xml:space="preserve">  评价信息公示；项目环境影响报告书征求意见稿形成后，在涉</w:t>
      </w:r>
      <w:r>
        <w:rPr>
          <w:rFonts w:ascii="宋体" w:hAnsi="宋体" w:eastAsia="宋体" w:cs="宋体"/>
          <w:spacing w:val="-1"/>
          <w:sz w:val="24"/>
          <w:szCs w:val="24"/>
        </w:rPr>
        <w:t>及的乡镇通过张贴公告</w:t>
      </w:r>
      <w:r>
        <w:rPr>
          <w:rFonts w:ascii="宋体" w:hAnsi="宋体" w:eastAsia="宋体" w:cs="宋体"/>
          <w:sz w:val="24"/>
          <w:szCs w:val="24"/>
        </w:rPr>
        <w:t xml:space="preserve"> 的方式进行公示，同时分别于202</w:t>
      </w:r>
      <w:r>
        <w:rPr>
          <w:rFonts w:hint="eastAsia" w:ascii="宋体" w:hAnsi="宋体" w:eastAsia="宋体" w:cs="宋体"/>
          <w:sz w:val="24"/>
          <w:szCs w:val="24"/>
          <w:lang w:val="en-US" w:eastAsia="zh-CN"/>
        </w:rPr>
        <w:t>5</w:t>
      </w:r>
      <w:r>
        <w:rPr>
          <w:rFonts w:ascii="宋体" w:hAnsi="宋体" w:eastAsia="宋体" w:cs="宋体"/>
          <w:sz w:val="24"/>
          <w:szCs w:val="24"/>
        </w:rPr>
        <w:t>年</w:t>
      </w:r>
      <w:r>
        <w:rPr>
          <w:rFonts w:hint="eastAsia" w:ascii="宋体" w:hAnsi="宋体" w:eastAsia="宋体" w:cs="宋体"/>
          <w:sz w:val="24"/>
          <w:szCs w:val="24"/>
          <w:lang w:val="en-US" w:eastAsia="zh-CN"/>
        </w:rPr>
        <w:t>4</w:t>
      </w:r>
      <w:r>
        <w:rPr>
          <w:rFonts w:ascii="宋体" w:hAnsi="宋体" w:eastAsia="宋体" w:cs="宋体"/>
          <w:sz w:val="24"/>
          <w:szCs w:val="24"/>
        </w:rPr>
        <w:t>月</w:t>
      </w:r>
      <w:r>
        <w:rPr>
          <w:rFonts w:hint="eastAsia" w:ascii="宋体" w:hAnsi="宋体" w:eastAsia="宋体" w:cs="宋体"/>
          <w:sz w:val="24"/>
          <w:szCs w:val="24"/>
          <w:lang w:val="en-US" w:eastAsia="zh-CN"/>
        </w:rPr>
        <w:t>2</w:t>
      </w:r>
      <w:r>
        <w:rPr>
          <w:rFonts w:ascii="宋体" w:hAnsi="宋体" w:eastAsia="宋体" w:cs="宋体"/>
          <w:sz w:val="24"/>
          <w:szCs w:val="24"/>
        </w:rPr>
        <w:t>日和</w:t>
      </w:r>
      <w:r>
        <w:rPr>
          <w:rFonts w:hint="eastAsia" w:ascii="宋体" w:hAnsi="宋体" w:eastAsia="宋体" w:cs="宋体"/>
          <w:sz w:val="24"/>
          <w:szCs w:val="24"/>
          <w:lang w:val="en-US" w:eastAsia="zh-CN"/>
        </w:rPr>
        <w:t>4</w:t>
      </w:r>
      <w:r>
        <w:rPr>
          <w:rFonts w:ascii="宋体" w:hAnsi="宋体" w:eastAsia="宋体" w:cs="宋体"/>
          <w:sz w:val="24"/>
          <w:szCs w:val="24"/>
        </w:rPr>
        <w:t>月</w:t>
      </w:r>
      <w:r>
        <w:rPr>
          <w:rFonts w:hint="eastAsia" w:ascii="宋体" w:hAnsi="宋体" w:eastAsia="宋体" w:cs="宋体"/>
          <w:sz w:val="24"/>
          <w:szCs w:val="24"/>
          <w:lang w:val="en-US" w:eastAsia="zh-CN"/>
        </w:rPr>
        <w:t>3</w:t>
      </w:r>
      <w:r>
        <w:rPr>
          <w:rFonts w:ascii="宋体" w:hAnsi="宋体" w:eastAsia="宋体" w:cs="宋体"/>
          <w:sz w:val="24"/>
          <w:szCs w:val="24"/>
        </w:rPr>
        <w:t>日分两次</w:t>
      </w:r>
      <w:r>
        <w:rPr>
          <w:rFonts w:ascii="宋体" w:hAnsi="宋体" w:eastAsia="宋体" w:cs="宋体"/>
          <w:spacing w:val="-1"/>
          <w:sz w:val="24"/>
          <w:szCs w:val="24"/>
        </w:rPr>
        <w:t>在《陇东报》上进行了</w:t>
      </w:r>
      <w:r>
        <w:rPr>
          <w:rFonts w:ascii="宋体" w:hAnsi="宋体" w:eastAsia="宋体" w:cs="宋体"/>
          <w:sz w:val="24"/>
          <w:szCs w:val="24"/>
        </w:rPr>
        <w:t xml:space="preserve"> 登报公示，与此同时在环评单位网站公示栏同步发布了网络公</w:t>
      </w:r>
      <w:r>
        <w:rPr>
          <w:rFonts w:ascii="宋体" w:hAnsi="宋体" w:eastAsia="宋体" w:cs="宋体"/>
          <w:spacing w:val="-1"/>
          <w:sz w:val="24"/>
          <w:szCs w:val="24"/>
        </w:rPr>
        <w:t>示并提供了征求意见稿</w:t>
      </w:r>
      <w:r>
        <w:rPr>
          <w:rFonts w:ascii="宋体" w:hAnsi="宋体" w:eastAsia="宋体" w:cs="宋体"/>
          <w:sz w:val="24"/>
          <w:szCs w:val="24"/>
        </w:rPr>
        <w:t xml:space="preserve"> </w:t>
      </w:r>
      <w:r>
        <w:rPr>
          <w:rFonts w:ascii="宋体" w:hAnsi="宋体" w:eastAsia="宋体" w:cs="宋体"/>
          <w:spacing w:val="-1"/>
          <w:sz w:val="24"/>
          <w:szCs w:val="24"/>
        </w:rPr>
        <w:t>浏览；202</w:t>
      </w:r>
      <w:r>
        <w:rPr>
          <w:rFonts w:hint="eastAsia" w:ascii="宋体" w:hAnsi="宋体" w:eastAsia="宋体" w:cs="宋体"/>
          <w:spacing w:val="-1"/>
          <w:sz w:val="24"/>
          <w:szCs w:val="24"/>
          <w:lang w:val="en-US" w:eastAsia="zh-CN"/>
        </w:rPr>
        <w:t>5</w:t>
      </w:r>
      <w:r>
        <w:rPr>
          <w:rFonts w:ascii="宋体" w:hAnsi="宋体" w:eastAsia="宋体" w:cs="宋体"/>
          <w:spacing w:val="-1"/>
          <w:sz w:val="24"/>
          <w:szCs w:val="24"/>
        </w:rPr>
        <w:t>年</w:t>
      </w:r>
      <w:r>
        <w:rPr>
          <w:rFonts w:hint="eastAsia" w:ascii="宋体" w:hAnsi="宋体" w:eastAsia="宋体" w:cs="宋体"/>
          <w:spacing w:val="-1"/>
          <w:sz w:val="24"/>
          <w:szCs w:val="24"/>
          <w:lang w:val="en-US" w:eastAsia="zh-CN"/>
        </w:rPr>
        <w:t>4</w:t>
      </w:r>
      <w:r>
        <w:rPr>
          <w:rFonts w:ascii="宋体" w:hAnsi="宋体" w:eastAsia="宋体" w:cs="宋体"/>
          <w:spacing w:val="-1"/>
          <w:sz w:val="24"/>
          <w:szCs w:val="24"/>
        </w:rPr>
        <w:t>月</w:t>
      </w:r>
      <w:r>
        <w:rPr>
          <w:rFonts w:hint="eastAsia" w:ascii="宋体" w:hAnsi="宋体" w:eastAsia="宋体" w:cs="宋体"/>
          <w:spacing w:val="-1"/>
          <w:sz w:val="24"/>
          <w:szCs w:val="24"/>
          <w:lang w:val="en-US" w:eastAsia="zh-CN"/>
        </w:rPr>
        <w:t>18</w:t>
      </w:r>
      <w:r>
        <w:rPr>
          <w:rFonts w:ascii="宋体" w:hAnsi="宋体" w:eastAsia="宋体" w:cs="宋体"/>
          <w:spacing w:val="-1"/>
          <w:sz w:val="24"/>
          <w:szCs w:val="24"/>
        </w:rPr>
        <w:t>日，在项目环境影响报告书报批前，我单位在庆阳市门户网站“</w:t>
      </w:r>
      <w:r>
        <w:rPr>
          <w:rFonts w:ascii="宋体" w:hAnsi="宋体" w:eastAsia="宋体" w:cs="宋体"/>
          <w:spacing w:val="-90"/>
          <w:sz w:val="24"/>
          <w:szCs w:val="24"/>
        </w:rPr>
        <w:t xml:space="preserve"> </w:t>
      </w:r>
      <w:r>
        <w:rPr>
          <w:rFonts w:ascii="宋体" w:hAnsi="宋体" w:eastAsia="宋体" w:cs="宋体"/>
          <w:spacing w:val="-1"/>
          <w:sz w:val="24"/>
          <w:szCs w:val="24"/>
        </w:rPr>
        <w:t>印</w:t>
      </w:r>
      <w:r>
        <w:rPr>
          <w:rFonts w:ascii="宋体" w:hAnsi="宋体" w:eastAsia="宋体" w:cs="宋体"/>
          <w:sz w:val="24"/>
          <w:szCs w:val="24"/>
        </w:rPr>
        <w:t xml:space="preserve"> </w:t>
      </w:r>
      <w:r>
        <w:rPr>
          <w:rFonts w:ascii="宋体" w:hAnsi="宋体" w:eastAsia="宋体" w:cs="宋体"/>
          <w:spacing w:val="-1"/>
          <w:sz w:val="24"/>
          <w:szCs w:val="24"/>
        </w:rPr>
        <w:t>象庆阳网</w:t>
      </w:r>
      <w:r>
        <w:rPr>
          <w:rFonts w:ascii="宋体" w:hAnsi="宋体" w:eastAsia="宋体" w:cs="宋体"/>
          <w:spacing w:val="-88"/>
          <w:sz w:val="24"/>
          <w:szCs w:val="24"/>
        </w:rPr>
        <w:t xml:space="preserve"> </w:t>
      </w:r>
      <w:r>
        <w:rPr>
          <w:rFonts w:ascii="宋体" w:hAnsi="宋体" w:eastAsia="宋体" w:cs="宋体"/>
          <w:spacing w:val="-1"/>
          <w:sz w:val="24"/>
          <w:szCs w:val="24"/>
        </w:rPr>
        <w:t>”进行了报批前公示。整个公示期间建设单位和环评单位均为未</w:t>
      </w:r>
      <w:r>
        <w:rPr>
          <w:rFonts w:ascii="宋体" w:hAnsi="宋体" w:eastAsia="宋体" w:cs="宋体"/>
          <w:spacing w:val="-2"/>
          <w:sz w:val="24"/>
          <w:szCs w:val="24"/>
        </w:rPr>
        <w:t>收到关于本</w:t>
      </w:r>
      <w:r>
        <w:rPr>
          <w:rFonts w:ascii="宋体" w:hAnsi="宋体" w:eastAsia="宋体" w:cs="宋体"/>
          <w:sz w:val="24"/>
          <w:szCs w:val="24"/>
        </w:rPr>
        <w:t xml:space="preserve"> </w:t>
      </w:r>
      <w:r>
        <w:rPr>
          <w:rFonts w:ascii="宋体" w:hAnsi="宋体" w:eastAsia="宋体" w:cs="宋体"/>
          <w:spacing w:val="-2"/>
          <w:sz w:val="24"/>
          <w:szCs w:val="24"/>
        </w:rPr>
        <w:t>项目的反馈意见。</w:t>
      </w:r>
    </w:p>
    <w:p w14:paraId="496A4F40">
      <w:pPr>
        <w:spacing w:before="164" w:line="219" w:lineRule="auto"/>
        <w:ind w:left="6"/>
        <w:outlineLvl w:val="0"/>
        <w:rPr>
          <w:rFonts w:ascii="宋体" w:hAnsi="宋体" w:eastAsia="宋体" w:cs="宋体"/>
          <w:sz w:val="30"/>
          <w:szCs w:val="30"/>
        </w:rPr>
      </w:pPr>
      <w:bookmarkStart w:id="29" w:name="bookmark8"/>
      <w:bookmarkEnd w:id="29"/>
      <w:bookmarkStart w:id="30" w:name="bookmark9"/>
      <w:bookmarkEnd w:id="30"/>
      <w:r>
        <w:rPr>
          <w:rFonts w:ascii="宋体" w:hAnsi="宋体" w:eastAsia="宋体" w:cs="宋体"/>
          <w:b/>
          <w:bCs/>
          <w:spacing w:val="-3"/>
          <w:sz w:val="30"/>
          <w:szCs w:val="30"/>
        </w:rPr>
        <w:t>2</w:t>
      </w:r>
      <w:r>
        <w:rPr>
          <w:rFonts w:ascii="宋体" w:hAnsi="宋体" w:eastAsia="宋体" w:cs="宋体"/>
          <w:spacing w:val="-3"/>
          <w:sz w:val="30"/>
          <w:szCs w:val="30"/>
        </w:rPr>
        <w:t xml:space="preserve"> </w:t>
      </w:r>
      <w:r>
        <w:rPr>
          <w:rFonts w:ascii="宋体" w:hAnsi="宋体" w:eastAsia="宋体" w:cs="宋体"/>
          <w:b/>
          <w:bCs/>
          <w:spacing w:val="-3"/>
          <w:sz w:val="30"/>
          <w:szCs w:val="30"/>
        </w:rPr>
        <w:t>首次环境影响评价信息公开情况</w:t>
      </w:r>
    </w:p>
    <w:p w14:paraId="0F40E00C">
      <w:pPr>
        <w:pStyle w:val="2"/>
        <w:spacing w:line="252" w:lineRule="auto"/>
      </w:pPr>
    </w:p>
    <w:p w14:paraId="233B3155">
      <w:pPr>
        <w:spacing w:before="91" w:line="221" w:lineRule="auto"/>
        <w:ind w:left="5"/>
        <w:outlineLvl w:val="1"/>
        <w:rPr>
          <w:rFonts w:ascii="宋体" w:hAnsi="宋体" w:eastAsia="宋体" w:cs="宋体"/>
          <w:sz w:val="28"/>
          <w:szCs w:val="28"/>
        </w:rPr>
      </w:pPr>
      <w:bookmarkStart w:id="31" w:name="bookmark11"/>
      <w:bookmarkEnd w:id="31"/>
      <w:bookmarkStart w:id="32" w:name="bookmark10"/>
      <w:bookmarkEnd w:id="32"/>
      <w:r>
        <w:rPr>
          <w:rFonts w:ascii="宋体" w:hAnsi="宋体" w:eastAsia="宋体" w:cs="宋体"/>
          <w:b/>
          <w:bCs/>
          <w:spacing w:val="-3"/>
          <w:sz w:val="28"/>
          <w:szCs w:val="28"/>
        </w:rPr>
        <w:t>2.1</w:t>
      </w:r>
      <w:r>
        <w:rPr>
          <w:rFonts w:ascii="宋体" w:hAnsi="宋体" w:eastAsia="宋体" w:cs="宋体"/>
          <w:spacing w:val="-3"/>
          <w:sz w:val="28"/>
          <w:szCs w:val="28"/>
        </w:rPr>
        <w:t xml:space="preserve"> </w:t>
      </w:r>
      <w:r>
        <w:rPr>
          <w:rFonts w:ascii="宋体" w:hAnsi="宋体" w:eastAsia="宋体" w:cs="宋体"/>
          <w:b/>
          <w:bCs/>
          <w:spacing w:val="-3"/>
          <w:sz w:val="28"/>
          <w:szCs w:val="28"/>
        </w:rPr>
        <w:t>公开内容及日期</w:t>
      </w:r>
    </w:p>
    <w:p w14:paraId="528C98AB">
      <w:pPr>
        <w:spacing w:before="206" w:line="352" w:lineRule="auto"/>
        <w:ind w:left="1" w:firstLine="481"/>
        <w:jc w:val="both"/>
        <w:rPr>
          <w:rFonts w:ascii="宋体" w:hAnsi="宋体" w:eastAsia="宋体" w:cs="宋体"/>
          <w:sz w:val="24"/>
          <w:szCs w:val="24"/>
        </w:rPr>
      </w:pPr>
      <w:r>
        <w:rPr>
          <w:rFonts w:ascii="宋体" w:hAnsi="宋体" w:eastAsia="宋体" w:cs="宋体"/>
          <w:spacing w:val="-1"/>
          <w:sz w:val="24"/>
          <w:szCs w:val="24"/>
        </w:rPr>
        <w:t>202</w:t>
      </w:r>
      <w:r>
        <w:rPr>
          <w:rFonts w:hint="eastAsia" w:ascii="宋体" w:hAnsi="宋体" w:eastAsia="宋体" w:cs="宋体"/>
          <w:spacing w:val="-1"/>
          <w:sz w:val="24"/>
          <w:szCs w:val="24"/>
          <w:lang w:val="en-US" w:eastAsia="zh-CN"/>
        </w:rPr>
        <w:t>5</w:t>
      </w:r>
      <w:r>
        <w:rPr>
          <w:rFonts w:ascii="宋体" w:hAnsi="宋体" w:eastAsia="宋体" w:cs="宋体"/>
          <w:spacing w:val="-1"/>
          <w:sz w:val="24"/>
          <w:szCs w:val="24"/>
        </w:rPr>
        <w:t>年</w:t>
      </w:r>
      <w:r>
        <w:rPr>
          <w:rFonts w:hint="eastAsia" w:ascii="宋体" w:hAnsi="宋体" w:eastAsia="宋体" w:cs="宋体"/>
          <w:spacing w:val="-1"/>
          <w:sz w:val="24"/>
          <w:szCs w:val="24"/>
          <w:lang w:val="en-US" w:eastAsia="zh-CN"/>
        </w:rPr>
        <w:t>3</w:t>
      </w:r>
      <w:r>
        <w:rPr>
          <w:rFonts w:ascii="宋体" w:hAnsi="宋体" w:eastAsia="宋体" w:cs="宋体"/>
          <w:spacing w:val="-1"/>
          <w:sz w:val="24"/>
          <w:szCs w:val="24"/>
        </w:rPr>
        <w:t>月</w:t>
      </w:r>
      <w:r>
        <w:rPr>
          <w:rFonts w:hint="eastAsia" w:ascii="宋体" w:hAnsi="宋体" w:eastAsia="宋体" w:cs="宋体"/>
          <w:spacing w:val="-1"/>
          <w:sz w:val="24"/>
          <w:szCs w:val="24"/>
          <w:lang w:val="en-US" w:eastAsia="zh-CN"/>
        </w:rPr>
        <w:t>2</w:t>
      </w:r>
      <w:r>
        <w:rPr>
          <w:rFonts w:ascii="宋体" w:hAnsi="宋体" w:eastAsia="宋体" w:cs="宋体"/>
          <w:spacing w:val="-1"/>
          <w:sz w:val="24"/>
          <w:szCs w:val="24"/>
        </w:rPr>
        <w:t>日，我单位委托西安中地环境科</w:t>
      </w:r>
      <w:r>
        <w:rPr>
          <w:rFonts w:ascii="宋体" w:hAnsi="宋体" w:eastAsia="宋体" w:cs="宋体"/>
          <w:spacing w:val="-2"/>
          <w:sz w:val="24"/>
          <w:szCs w:val="24"/>
        </w:rPr>
        <w:t>技有限公</w:t>
      </w:r>
      <w:r>
        <w:rPr>
          <w:rFonts w:ascii="宋体" w:hAnsi="宋体" w:eastAsia="宋体" w:cs="宋体"/>
          <w:spacing w:val="-1"/>
          <w:sz w:val="24"/>
          <w:szCs w:val="24"/>
        </w:rPr>
        <w:t>司对</w:t>
      </w:r>
      <w:r>
        <w:rPr>
          <w:rFonts w:hint="eastAsia" w:ascii="宋体" w:hAnsi="宋体" w:eastAsia="宋体" w:cs="宋体"/>
          <w:spacing w:val="-1"/>
          <w:sz w:val="24"/>
          <w:szCs w:val="24"/>
          <w:lang w:eastAsia="en-US"/>
        </w:rPr>
        <w:t>长庆实业集团</w:t>
      </w:r>
      <w:r>
        <w:rPr>
          <w:rFonts w:hint="eastAsia" w:ascii="宋体" w:hAnsi="宋体" w:eastAsia="宋体" w:cs="宋体"/>
          <w:spacing w:val="-1"/>
          <w:sz w:val="24"/>
          <w:szCs w:val="24"/>
          <w:lang w:val="en-US" w:eastAsia="zh-CN"/>
        </w:rPr>
        <w:t>2025年产能建设工程五蛟西区块</w:t>
      </w:r>
      <w:r>
        <w:rPr>
          <w:rFonts w:ascii="宋体" w:hAnsi="宋体" w:eastAsia="宋体" w:cs="宋体"/>
          <w:spacing w:val="-1"/>
          <w:sz w:val="24"/>
          <w:szCs w:val="24"/>
        </w:rPr>
        <w:t>建设</w:t>
      </w:r>
      <w:r>
        <w:rPr>
          <w:rFonts w:ascii="宋体" w:hAnsi="宋体" w:eastAsia="宋体" w:cs="宋体"/>
          <w:spacing w:val="-4"/>
          <w:sz w:val="24"/>
          <w:szCs w:val="24"/>
        </w:rPr>
        <w:t>工程进行环境影响评价。根据《环境</w:t>
      </w:r>
      <w:r>
        <w:rPr>
          <w:rFonts w:ascii="宋体" w:hAnsi="宋体" w:eastAsia="宋体" w:cs="宋体"/>
          <w:spacing w:val="-5"/>
          <w:sz w:val="24"/>
          <w:szCs w:val="24"/>
        </w:rPr>
        <w:t>影响评价公众参与办法》（部</w:t>
      </w:r>
      <w:r>
        <w:rPr>
          <w:rFonts w:ascii="宋体" w:hAnsi="宋体" w:eastAsia="宋体" w:cs="宋体"/>
          <w:sz w:val="24"/>
          <w:szCs w:val="24"/>
        </w:rPr>
        <w:t xml:space="preserve"> </w:t>
      </w:r>
      <w:r>
        <w:rPr>
          <w:rFonts w:ascii="宋体" w:hAnsi="宋体" w:eastAsia="宋体" w:cs="宋体"/>
          <w:spacing w:val="2"/>
          <w:sz w:val="24"/>
          <w:szCs w:val="24"/>
        </w:rPr>
        <w:t>令第4号）的相关规定，我单位在本项目环评委托后，于2</w:t>
      </w:r>
      <w:r>
        <w:rPr>
          <w:rFonts w:ascii="宋体" w:hAnsi="宋体" w:eastAsia="宋体" w:cs="宋体"/>
          <w:spacing w:val="1"/>
          <w:sz w:val="24"/>
          <w:szCs w:val="24"/>
        </w:rPr>
        <w:t>02</w:t>
      </w:r>
      <w:r>
        <w:rPr>
          <w:rFonts w:hint="eastAsia" w:ascii="宋体" w:hAnsi="宋体" w:eastAsia="宋体" w:cs="宋体"/>
          <w:spacing w:val="1"/>
          <w:sz w:val="24"/>
          <w:szCs w:val="24"/>
          <w:lang w:val="en-US" w:eastAsia="zh-CN"/>
        </w:rPr>
        <w:t>5</w:t>
      </w:r>
      <w:r>
        <w:rPr>
          <w:rFonts w:ascii="宋体" w:hAnsi="宋体" w:eastAsia="宋体" w:cs="宋体"/>
          <w:spacing w:val="1"/>
          <w:sz w:val="24"/>
          <w:szCs w:val="24"/>
        </w:rPr>
        <w:t>年</w:t>
      </w:r>
      <w:r>
        <w:rPr>
          <w:rFonts w:hint="eastAsia" w:ascii="宋体" w:hAnsi="宋体" w:eastAsia="宋体" w:cs="宋体"/>
          <w:spacing w:val="1"/>
          <w:sz w:val="24"/>
          <w:szCs w:val="24"/>
          <w:lang w:val="en-US" w:eastAsia="zh-CN"/>
        </w:rPr>
        <w:t>3</w:t>
      </w:r>
      <w:r>
        <w:rPr>
          <w:rFonts w:ascii="宋体" w:hAnsi="宋体" w:eastAsia="宋体" w:cs="宋体"/>
          <w:spacing w:val="1"/>
          <w:sz w:val="24"/>
          <w:szCs w:val="24"/>
        </w:rPr>
        <w:t>月</w:t>
      </w:r>
      <w:r>
        <w:rPr>
          <w:rFonts w:hint="eastAsia" w:ascii="宋体" w:hAnsi="宋体" w:eastAsia="宋体" w:cs="宋体"/>
          <w:spacing w:val="1"/>
          <w:sz w:val="24"/>
          <w:szCs w:val="24"/>
          <w:lang w:val="en-US" w:eastAsia="zh-CN"/>
        </w:rPr>
        <w:t>4</w:t>
      </w:r>
      <w:r>
        <w:rPr>
          <w:rFonts w:ascii="宋体" w:hAnsi="宋体" w:eastAsia="宋体" w:cs="宋体"/>
          <w:spacing w:val="1"/>
          <w:sz w:val="24"/>
          <w:szCs w:val="24"/>
        </w:rPr>
        <w:t>日在庆阳市门户</w:t>
      </w:r>
      <w:r>
        <w:rPr>
          <w:rFonts w:ascii="宋体" w:hAnsi="宋体" w:eastAsia="宋体" w:cs="宋体"/>
          <w:sz w:val="24"/>
          <w:szCs w:val="24"/>
        </w:rPr>
        <w:t xml:space="preserve"> </w:t>
      </w:r>
      <w:r>
        <w:rPr>
          <w:rFonts w:ascii="宋体" w:hAnsi="宋体" w:eastAsia="宋体" w:cs="宋体"/>
          <w:spacing w:val="-4"/>
          <w:sz w:val="24"/>
          <w:szCs w:val="24"/>
        </w:rPr>
        <w:t>网站“</w:t>
      </w:r>
      <w:r>
        <w:rPr>
          <w:rFonts w:ascii="宋体" w:hAnsi="宋体" w:eastAsia="宋体" w:cs="宋体"/>
          <w:spacing w:val="-91"/>
          <w:sz w:val="24"/>
          <w:szCs w:val="24"/>
        </w:rPr>
        <w:t xml:space="preserve"> </w:t>
      </w:r>
      <w:r>
        <w:rPr>
          <w:rFonts w:ascii="宋体" w:hAnsi="宋体" w:eastAsia="宋体" w:cs="宋体"/>
          <w:spacing w:val="-4"/>
          <w:sz w:val="24"/>
          <w:szCs w:val="24"/>
        </w:rPr>
        <w:t>印象庆阳网</w:t>
      </w:r>
      <w:r>
        <w:rPr>
          <w:rFonts w:ascii="宋体" w:hAnsi="宋体" w:eastAsia="宋体" w:cs="宋体"/>
          <w:spacing w:val="-88"/>
          <w:sz w:val="24"/>
          <w:szCs w:val="24"/>
        </w:rPr>
        <w:t xml:space="preserve"> </w:t>
      </w:r>
      <w:r>
        <w:rPr>
          <w:rFonts w:ascii="宋体" w:hAnsi="宋体" w:eastAsia="宋体" w:cs="宋体"/>
          <w:spacing w:val="-4"/>
          <w:sz w:val="24"/>
          <w:szCs w:val="24"/>
        </w:rPr>
        <w:t>”公开发布了建设项目首次环境影响评价信息公示，公示截图如下。</w:t>
      </w:r>
    </w:p>
    <w:p w14:paraId="1A35B1AE">
      <w:pPr>
        <w:spacing w:before="35" w:line="350" w:lineRule="auto"/>
        <w:ind w:left="1" w:right="160" w:firstLine="486"/>
        <w:jc w:val="both"/>
        <w:rPr>
          <w:rFonts w:ascii="宋体" w:hAnsi="宋体" w:eastAsia="宋体" w:cs="宋体"/>
          <w:sz w:val="24"/>
          <w:szCs w:val="24"/>
        </w:rPr>
      </w:pPr>
      <w:r>
        <w:rPr>
          <w:rFonts w:ascii="宋体" w:hAnsi="宋体" w:eastAsia="宋体" w:cs="宋体"/>
          <w:spacing w:val="-1"/>
          <w:sz w:val="24"/>
          <w:szCs w:val="24"/>
        </w:rPr>
        <w:t>公示内容包括：⑴建设项目名称、建设内容等基本情况；⑵建设单位名称和联系</w:t>
      </w:r>
      <w:r>
        <w:rPr>
          <w:rFonts w:ascii="宋体" w:hAnsi="宋体" w:eastAsia="宋体" w:cs="宋体"/>
          <w:spacing w:val="17"/>
          <w:sz w:val="24"/>
          <w:szCs w:val="24"/>
        </w:rPr>
        <w:t xml:space="preserve"> </w:t>
      </w:r>
      <w:r>
        <w:rPr>
          <w:rFonts w:ascii="宋体" w:hAnsi="宋体" w:eastAsia="宋体" w:cs="宋体"/>
          <w:sz w:val="24"/>
          <w:szCs w:val="24"/>
        </w:rPr>
        <w:t>方式；⑶环境影响报告书编制单位名称和联系方式；⑷公</w:t>
      </w:r>
      <w:r>
        <w:rPr>
          <w:rFonts w:ascii="宋体" w:hAnsi="宋体" w:eastAsia="宋体" w:cs="宋体"/>
          <w:spacing w:val="-1"/>
          <w:sz w:val="24"/>
          <w:szCs w:val="24"/>
        </w:rPr>
        <w:t>众意见表的网络链接；⑸提</w:t>
      </w:r>
      <w:r>
        <w:rPr>
          <w:rFonts w:ascii="宋体" w:hAnsi="宋体" w:eastAsia="宋体" w:cs="宋体"/>
          <w:sz w:val="24"/>
          <w:szCs w:val="24"/>
        </w:rPr>
        <w:t xml:space="preserve"> </w:t>
      </w:r>
      <w:r>
        <w:rPr>
          <w:rFonts w:ascii="宋体" w:hAnsi="宋体" w:eastAsia="宋体" w:cs="宋体"/>
          <w:spacing w:val="-1"/>
          <w:sz w:val="24"/>
          <w:szCs w:val="24"/>
        </w:rPr>
        <w:t>交公众意见表的方式和途径。</w:t>
      </w:r>
    </w:p>
    <w:p w14:paraId="1E55775A">
      <w:pPr>
        <w:spacing w:line="350" w:lineRule="auto"/>
        <w:rPr>
          <w:rFonts w:ascii="宋体" w:hAnsi="宋体" w:eastAsia="宋体" w:cs="宋体"/>
          <w:sz w:val="24"/>
          <w:szCs w:val="24"/>
        </w:rPr>
        <w:sectPr>
          <w:footerReference r:id="rId6" w:type="default"/>
          <w:pgSz w:w="11906" w:h="16839"/>
          <w:pgMar w:top="1431" w:right="1392" w:bottom="1184" w:left="1481" w:header="0" w:footer="996" w:gutter="0"/>
          <w:cols w:space="720" w:num="1"/>
        </w:sectPr>
      </w:pPr>
    </w:p>
    <w:p w14:paraId="3EC8C4A2">
      <w:pPr>
        <w:spacing w:before="318" w:line="221" w:lineRule="auto"/>
        <w:outlineLvl w:val="1"/>
        <w:rPr>
          <w:rFonts w:ascii="宋体" w:hAnsi="宋体" w:eastAsia="宋体" w:cs="宋体"/>
          <w:sz w:val="28"/>
          <w:szCs w:val="28"/>
        </w:rPr>
      </w:pPr>
      <w:bookmarkStart w:id="33" w:name="bookmark12"/>
      <w:bookmarkEnd w:id="33"/>
      <w:bookmarkStart w:id="34" w:name="bookmark1"/>
      <w:bookmarkEnd w:id="34"/>
      <w:r>
        <w:rPr>
          <w:rFonts w:ascii="宋体" w:hAnsi="宋体" w:eastAsia="宋体" w:cs="宋体"/>
          <w:b/>
          <w:bCs/>
          <w:spacing w:val="-6"/>
          <w:sz w:val="28"/>
          <w:szCs w:val="28"/>
        </w:rPr>
        <w:t>2.2</w:t>
      </w:r>
      <w:r>
        <w:rPr>
          <w:rFonts w:ascii="宋体" w:hAnsi="宋体" w:eastAsia="宋体" w:cs="宋体"/>
          <w:spacing w:val="23"/>
          <w:sz w:val="28"/>
          <w:szCs w:val="28"/>
        </w:rPr>
        <w:t xml:space="preserve"> </w:t>
      </w:r>
      <w:r>
        <w:rPr>
          <w:rFonts w:ascii="宋体" w:hAnsi="宋体" w:eastAsia="宋体" w:cs="宋体"/>
          <w:b/>
          <w:bCs/>
          <w:spacing w:val="-6"/>
          <w:sz w:val="28"/>
          <w:szCs w:val="28"/>
        </w:rPr>
        <w:t>公众意见情况</w:t>
      </w:r>
    </w:p>
    <w:p w14:paraId="2C599CE7">
      <w:pPr>
        <w:spacing w:before="203" w:line="345" w:lineRule="auto"/>
        <w:ind w:left="11" w:firstLine="479"/>
        <w:rPr>
          <w:rFonts w:ascii="宋体" w:hAnsi="宋体" w:eastAsia="宋体" w:cs="宋体"/>
          <w:spacing w:val="-2"/>
          <w:sz w:val="24"/>
          <w:szCs w:val="24"/>
        </w:rPr>
        <w:sectPr>
          <w:footerReference r:id="rId7" w:type="default"/>
          <w:pgSz w:w="11906" w:h="16839"/>
          <w:pgMar w:top="1431" w:right="1409" w:bottom="1185" w:left="1473" w:header="0" w:footer="996" w:gutter="0"/>
          <w:cols w:space="720" w:num="1"/>
        </w:sectPr>
      </w:pPr>
      <w:r>
        <w:rPr>
          <w:rFonts w:ascii="宋体" w:hAnsi="宋体" w:eastAsia="宋体" w:cs="宋体"/>
          <w:spacing w:val="-3"/>
          <w:sz w:val="24"/>
          <w:szCs w:val="24"/>
        </w:rPr>
        <w:t>本次公示期间，我单位和环评单位均未收到公众关于本项目的来电、来信或来访，</w:t>
      </w:r>
      <w:r>
        <w:rPr>
          <w:rFonts w:ascii="宋体" w:hAnsi="宋体" w:eastAsia="宋体" w:cs="宋体"/>
          <w:sz w:val="24"/>
          <w:szCs w:val="24"/>
        </w:rPr>
        <w:t xml:space="preserve"> </w:t>
      </w:r>
      <w:r>
        <w:rPr>
          <w:rFonts w:ascii="宋体" w:hAnsi="宋体" w:eastAsia="宋体" w:cs="宋体"/>
          <w:spacing w:val="-2"/>
          <w:sz w:val="24"/>
          <w:szCs w:val="24"/>
        </w:rPr>
        <w:t>无公众表示反对意见。</w:t>
      </w:r>
    </w:p>
    <w:p w14:paraId="2FC0B784">
      <w:pPr>
        <w:spacing w:before="203" w:line="345" w:lineRule="auto"/>
        <w:ind w:left="11" w:firstLine="479"/>
        <w:rPr>
          <w:rFonts w:ascii="宋体" w:hAnsi="宋体" w:eastAsia="宋体" w:cs="宋体"/>
          <w:spacing w:val="-2"/>
          <w:sz w:val="24"/>
          <w:szCs w:val="24"/>
        </w:rPr>
      </w:pPr>
    </w:p>
    <w:p w14:paraId="57074FDF">
      <w:pPr>
        <w:spacing w:before="165" w:line="220" w:lineRule="auto"/>
        <w:outlineLvl w:val="0"/>
        <w:rPr>
          <w:rFonts w:ascii="宋体" w:hAnsi="宋体" w:eastAsia="宋体" w:cs="宋体"/>
          <w:sz w:val="30"/>
          <w:szCs w:val="30"/>
        </w:rPr>
      </w:pPr>
      <w:bookmarkStart w:id="35" w:name="bookmark13"/>
      <w:bookmarkEnd w:id="35"/>
      <w:bookmarkStart w:id="36" w:name="bookmark1"/>
      <w:bookmarkEnd w:id="36"/>
      <w:r>
        <w:rPr>
          <w:rFonts w:ascii="宋体" w:hAnsi="宋体" w:eastAsia="宋体" w:cs="宋体"/>
          <w:b/>
          <w:bCs/>
          <w:spacing w:val="-6"/>
          <w:sz w:val="30"/>
          <w:szCs w:val="30"/>
        </w:rPr>
        <w:t>3</w:t>
      </w:r>
      <w:r>
        <w:rPr>
          <w:rFonts w:ascii="宋体" w:hAnsi="宋体" w:eastAsia="宋体" w:cs="宋体"/>
          <w:spacing w:val="-56"/>
          <w:sz w:val="30"/>
          <w:szCs w:val="30"/>
        </w:rPr>
        <w:t xml:space="preserve"> </w:t>
      </w:r>
      <w:r>
        <w:rPr>
          <w:rFonts w:ascii="宋体" w:hAnsi="宋体" w:eastAsia="宋体" w:cs="宋体"/>
          <w:b/>
          <w:bCs/>
          <w:spacing w:val="-6"/>
          <w:sz w:val="30"/>
          <w:szCs w:val="30"/>
        </w:rPr>
        <w:t>征求意见稿公示情况</w:t>
      </w:r>
    </w:p>
    <w:p w14:paraId="4B219062">
      <w:pPr>
        <w:spacing w:before="84" w:line="221" w:lineRule="auto"/>
        <w:ind w:left="16"/>
        <w:outlineLvl w:val="1"/>
        <w:rPr>
          <w:rFonts w:ascii="宋体" w:hAnsi="宋体" w:eastAsia="宋体" w:cs="宋体"/>
          <w:sz w:val="28"/>
          <w:szCs w:val="28"/>
        </w:rPr>
      </w:pPr>
      <w:bookmarkStart w:id="64" w:name="_GoBack"/>
      <w:bookmarkEnd w:id="64"/>
      <w:bookmarkStart w:id="37" w:name="bookmark15"/>
      <w:bookmarkEnd w:id="37"/>
      <w:bookmarkStart w:id="38" w:name="bookmark14"/>
      <w:bookmarkEnd w:id="38"/>
      <w:r>
        <w:rPr>
          <w:rFonts w:ascii="宋体" w:hAnsi="宋体" w:eastAsia="宋体" w:cs="宋体"/>
          <w:b/>
          <w:bCs/>
          <w:spacing w:val="-4"/>
          <w:sz w:val="28"/>
          <w:szCs w:val="28"/>
        </w:rPr>
        <w:t>3.1</w:t>
      </w:r>
      <w:r>
        <w:rPr>
          <w:rFonts w:ascii="宋体" w:hAnsi="宋体" w:eastAsia="宋体" w:cs="宋体"/>
          <w:spacing w:val="-4"/>
          <w:sz w:val="28"/>
          <w:szCs w:val="28"/>
        </w:rPr>
        <w:t xml:space="preserve"> </w:t>
      </w:r>
      <w:r>
        <w:rPr>
          <w:rFonts w:ascii="宋体" w:hAnsi="宋体" w:eastAsia="宋体" w:cs="宋体"/>
          <w:b/>
          <w:bCs/>
          <w:spacing w:val="-4"/>
          <w:sz w:val="28"/>
          <w:szCs w:val="28"/>
        </w:rPr>
        <w:t>公示内容及时限</w:t>
      </w:r>
    </w:p>
    <w:p w14:paraId="330079D0">
      <w:pPr>
        <w:spacing w:before="202" w:line="346" w:lineRule="auto"/>
        <w:ind w:left="11" w:right="142" w:firstLine="478"/>
        <w:rPr>
          <w:rFonts w:ascii="宋体" w:hAnsi="宋体" w:eastAsia="宋体" w:cs="宋体"/>
          <w:sz w:val="24"/>
          <w:szCs w:val="24"/>
        </w:rPr>
      </w:pPr>
      <w:r>
        <w:rPr>
          <w:rFonts w:ascii="宋体" w:hAnsi="宋体" w:eastAsia="宋体" w:cs="宋体"/>
          <w:sz w:val="24"/>
          <w:szCs w:val="24"/>
        </w:rPr>
        <w:t>根据《环境影响评价公众参与办法》要求，在项目环境</w:t>
      </w:r>
      <w:r>
        <w:rPr>
          <w:rFonts w:ascii="宋体" w:hAnsi="宋体" w:eastAsia="宋体" w:cs="宋体"/>
          <w:spacing w:val="-1"/>
          <w:sz w:val="24"/>
          <w:szCs w:val="24"/>
        </w:rPr>
        <w:t>影响报告书征求意见稿形</w:t>
      </w:r>
      <w:r>
        <w:rPr>
          <w:rFonts w:ascii="宋体" w:hAnsi="宋体" w:eastAsia="宋体" w:cs="宋体"/>
          <w:sz w:val="24"/>
          <w:szCs w:val="24"/>
        </w:rPr>
        <w:t xml:space="preserve"> 成后，我单位开展了征求意见稿的公示，征求与</w:t>
      </w:r>
      <w:r>
        <w:rPr>
          <w:rFonts w:ascii="宋体" w:hAnsi="宋体" w:eastAsia="宋体" w:cs="宋体"/>
          <w:spacing w:val="-1"/>
          <w:sz w:val="24"/>
          <w:szCs w:val="24"/>
        </w:rPr>
        <w:t>本项目环境影响有关的意见。</w:t>
      </w:r>
    </w:p>
    <w:p w14:paraId="3E0B6FC8">
      <w:pPr>
        <w:spacing w:before="33" w:line="351" w:lineRule="auto"/>
        <w:ind w:left="15" w:right="63" w:firstLine="474"/>
        <w:rPr>
          <w:rFonts w:ascii="宋体" w:hAnsi="宋体" w:eastAsia="宋体" w:cs="宋体"/>
          <w:sz w:val="24"/>
          <w:szCs w:val="24"/>
        </w:rPr>
      </w:pPr>
      <w:r>
        <w:rPr>
          <w:rFonts w:ascii="宋体" w:hAnsi="宋体" w:eastAsia="宋体" w:cs="宋体"/>
          <w:sz w:val="24"/>
          <w:szCs w:val="24"/>
        </w:rPr>
        <w:t>环境影响报告书征求意见稿环境影响评价信息公示公告</w:t>
      </w:r>
      <w:r>
        <w:rPr>
          <w:rFonts w:ascii="宋体" w:hAnsi="宋体" w:eastAsia="宋体" w:cs="宋体"/>
          <w:spacing w:val="-1"/>
          <w:sz w:val="24"/>
          <w:szCs w:val="24"/>
        </w:rPr>
        <w:t>采用了张贴公告、报纸公</w:t>
      </w:r>
      <w:r>
        <w:rPr>
          <w:rFonts w:ascii="宋体" w:hAnsi="宋体" w:eastAsia="宋体" w:cs="宋体"/>
          <w:sz w:val="24"/>
          <w:szCs w:val="24"/>
        </w:rPr>
        <w:t xml:space="preserve"> </w:t>
      </w:r>
      <w:r>
        <w:rPr>
          <w:rFonts w:ascii="宋体" w:hAnsi="宋体" w:eastAsia="宋体" w:cs="宋体"/>
          <w:spacing w:val="-1"/>
          <w:sz w:val="24"/>
          <w:szCs w:val="24"/>
        </w:rPr>
        <w:t>告和网络全文公告相结合的形式。公示起始时间为202</w:t>
      </w:r>
      <w:r>
        <w:rPr>
          <w:rFonts w:hint="eastAsia" w:ascii="宋体" w:hAnsi="宋体" w:eastAsia="宋体" w:cs="宋体"/>
          <w:spacing w:val="-2"/>
          <w:sz w:val="24"/>
          <w:szCs w:val="24"/>
          <w:lang w:val="en-US" w:eastAsia="zh-CN"/>
        </w:rPr>
        <w:t>5</w:t>
      </w:r>
      <w:r>
        <w:rPr>
          <w:rFonts w:ascii="宋体" w:hAnsi="宋体" w:eastAsia="宋体" w:cs="宋体"/>
          <w:spacing w:val="-2"/>
          <w:sz w:val="24"/>
          <w:szCs w:val="24"/>
        </w:rPr>
        <w:t>年</w:t>
      </w:r>
      <w:r>
        <w:rPr>
          <w:rFonts w:hint="eastAsia" w:ascii="宋体" w:hAnsi="宋体" w:eastAsia="宋体" w:cs="宋体"/>
          <w:spacing w:val="-2"/>
          <w:sz w:val="24"/>
          <w:szCs w:val="24"/>
          <w:lang w:val="en-US" w:eastAsia="zh-CN"/>
        </w:rPr>
        <w:t>4</w:t>
      </w:r>
      <w:r>
        <w:rPr>
          <w:rFonts w:ascii="宋体" w:hAnsi="宋体" w:eastAsia="宋体" w:cs="宋体"/>
          <w:spacing w:val="-2"/>
          <w:sz w:val="24"/>
          <w:szCs w:val="24"/>
        </w:rPr>
        <w:t>月</w:t>
      </w:r>
      <w:r>
        <w:rPr>
          <w:rFonts w:hint="eastAsia" w:ascii="宋体" w:hAnsi="宋体" w:eastAsia="宋体" w:cs="宋体"/>
          <w:spacing w:val="-2"/>
          <w:sz w:val="24"/>
          <w:szCs w:val="24"/>
          <w:lang w:val="en-US" w:eastAsia="zh-CN"/>
        </w:rPr>
        <w:t>2</w:t>
      </w:r>
      <w:r>
        <w:rPr>
          <w:rFonts w:ascii="宋体" w:hAnsi="宋体" w:eastAsia="宋体" w:cs="宋体"/>
          <w:spacing w:val="-2"/>
          <w:sz w:val="24"/>
          <w:szCs w:val="24"/>
        </w:rPr>
        <w:t>日，征求公众意见的时</w:t>
      </w:r>
      <w:r>
        <w:rPr>
          <w:rFonts w:ascii="宋体" w:hAnsi="宋体" w:eastAsia="宋体" w:cs="宋体"/>
          <w:sz w:val="24"/>
          <w:szCs w:val="24"/>
        </w:rPr>
        <w:t xml:space="preserve"> </w:t>
      </w:r>
      <w:r>
        <w:rPr>
          <w:rFonts w:ascii="宋体" w:hAnsi="宋体" w:eastAsia="宋体" w:cs="宋体"/>
          <w:spacing w:val="-2"/>
          <w:sz w:val="24"/>
          <w:szCs w:val="24"/>
        </w:rPr>
        <w:t>间为10个工作日。</w:t>
      </w:r>
    </w:p>
    <w:p w14:paraId="447776C0">
      <w:pPr>
        <w:spacing w:before="33" w:line="350" w:lineRule="auto"/>
        <w:ind w:left="10" w:right="43" w:firstLine="486"/>
        <w:jc w:val="both"/>
        <w:rPr>
          <w:rFonts w:ascii="宋体" w:hAnsi="宋体" w:eastAsia="宋体" w:cs="宋体"/>
          <w:sz w:val="24"/>
          <w:szCs w:val="24"/>
        </w:rPr>
      </w:pPr>
      <w:r>
        <w:rPr>
          <w:rFonts w:ascii="宋体" w:hAnsi="宋体" w:eastAsia="宋体" w:cs="宋体"/>
          <w:spacing w:val="3"/>
          <w:sz w:val="24"/>
          <w:szCs w:val="24"/>
        </w:rPr>
        <w:t>公示内容包括</w:t>
      </w:r>
      <w:r>
        <w:rPr>
          <w:rFonts w:ascii="宋体" w:hAnsi="宋体" w:eastAsia="宋体" w:cs="宋体"/>
          <w:spacing w:val="-59"/>
          <w:w w:val="92"/>
          <w:sz w:val="24"/>
          <w:szCs w:val="24"/>
        </w:rPr>
        <w:t>：（</w:t>
      </w:r>
      <w:r>
        <w:rPr>
          <w:rFonts w:ascii="宋体" w:hAnsi="宋体" w:eastAsia="宋体" w:cs="宋体"/>
          <w:spacing w:val="3"/>
          <w:sz w:val="24"/>
          <w:szCs w:val="24"/>
        </w:rPr>
        <w:t>1）本项目环境影响报告书征求意见稿</w:t>
      </w:r>
      <w:r>
        <w:rPr>
          <w:rFonts w:ascii="宋体" w:hAnsi="宋体" w:eastAsia="宋体" w:cs="宋体"/>
          <w:spacing w:val="2"/>
          <w:sz w:val="24"/>
          <w:szCs w:val="24"/>
        </w:rPr>
        <w:t>全文的网络链接及查阅纸</w:t>
      </w:r>
      <w:r>
        <w:rPr>
          <w:rFonts w:ascii="宋体" w:hAnsi="宋体" w:eastAsia="宋体" w:cs="宋体"/>
          <w:spacing w:val="4"/>
          <w:sz w:val="24"/>
          <w:szCs w:val="24"/>
        </w:rPr>
        <w:t xml:space="preserve"> </w:t>
      </w:r>
      <w:r>
        <w:rPr>
          <w:rFonts w:ascii="宋体" w:hAnsi="宋体" w:eastAsia="宋体" w:cs="宋体"/>
          <w:spacing w:val="1"/>
          <w:sz w:val="24"/>
          <w:szCs w:val="24"/>
        </w:rPr>
        <w:t>质报告书的方式和途径（2）征求意见的公众范围</w:t>
      </w:r>
      <w:r>
        <w:rPr>
          <w:rFonts w:ascii="宋体" w:hAnsi="宋体" w:eastAsia="宋体" w:cs="宋体"/>
          <w:spacing w:val="-59"/>
          <w:w w:val="92"/>
          <w:sz w:val="24"/>
          <w:szCs w:val="24"/>
        </w:rPr>
        <w:t>；（</w:t>
      </w:r>
      <w:r>
        <w:rPr>
          <w:rFonts w:ascii="宋体" w:hAnsi="宋体" w:eastAsia="宋体" w:cs="宋体"/>
          <w:spacing w:val="1"/>
          <w:sz w:val="24"/>
          <w:szCs w:val="24"/>
        </w:rPr>
        <w:t>3）公众意见表的网络链接</w:t>
      </w:r>
      <w:r>
        <w:rPr>
          <w:rFonts w:ascii="宋体" w:hAnsi="宋体" w:eastAsia="宋体" w:cs="宋体"/>
          <w:spacing w:val="-59"/>
          <w:w w:val="92"/>
          <w:sz w:val="24"/>
          <w:szCs w:val="24"/>
        </w:rPr>
        <w:t>；（</w:t>
      </w:r>
      <w:r>
        <w:rPr>
          <w:rFonts w:ascii="宋体" w:hAnsi="宋体" w:eastAsia="宋体" w:cs="宋体"/>
          <w:spacing w:val="1"/>
          <w:sz w:val="24"/>
          <w:szCs w:val="24"/>
        </w:rPr>
        <w:t>4）</w:t>
      </w:r>
      <w:r>
        <w:rPr>
          <w:rFonts w:ascii="宋体" w:hAnsi="宋体" w:eastAsia="宋体" w:cs="宋体"/>
          <w:spacing w:val="4"/>
          <w:sz w:val="24"/>
          <w:szCs w:val="24"/>
        </w:rPr>
        <w:t xml:space="preserve"> </w:t>
      </w:r>
      <w:r>
        <w:rPr>
          <w:rFonts w:ascii="宋体" w:hAnsi="宋体" w:eastAsia="宋体" w:cs="宋体"/>
          <w:spacing w:val="1"/>
          <w:sz w:val="24"/>
          <w:szCs w:val="24"/>
        </w:rPr>
        <w:t>公众提出意见的方式和途径</w:t>
      </w:r>
      <w:r>
        <w:rPr>
          <w:rFonts w:ascii="宋体" w:hAnsi="宋体" w:eastAsia="宋体" w:cs="宋体"/>
          <w:spacing w:val="-59"/>
          <w:w w:val="92"/>
          <w:sz w:val="24"/>
          <w:szCs w:val="24"/>
        </w:rPr>
        <w:t>；（</w:t>
      </w:r>
      <w:r>
        <w:rPr>
          <w:rFonts w:ascii="宋体" w:hAnsi="宋体" w:eastAsia="宋体" w:cs="宋体"/>
          <w:spacing w:val="1"/>
          <w:sz w:val="24"/>
          <w:szCs w:val="24"/>
        </w:rPr>
        <w:t>5）公众提出意见的起止</w:t>
      </w:r>
      <w:r>
        <w:rPr>
          <w:rFonts w:ascii="宋体" w:hAnsi="宋体" w:eastAsia="宋体" w:cs="宋体"/>
          <w:sz w:val="24"/>
          <w:szCs w:val="24"/>
        </w:rPr>
        <w:t>时间。</w:t>
      </w:r>
    </w:p>
    <w:p w14:paraId="44D62CBC">
      <w:pPr>
        <w:spacing w:before="161" w:line="222" w:lineRule="auto"/>
        <w:ind w:left="16"/>
        <w:outlineLvl w:val="1"/>
        <w:rPr>
          <w:rFonts w:ascii="宋体" w:hAnsi="宋体" w:eastAsia="宋体" w:cs="宋体"/>
          <w:sz w:val="28"/>
          <w:szCs w:val="28"/>
        </w:rPr>
      </w:pPr>
      <w:bookmarkStart w:id="39" w:name="bookmark16"/>
      <w:bookmarkEnd w:id="39"/>
      <w:bookmarkStart w:id="40" w:name="bookmark19"/>
      <w:bookmarkEnd w:id="40"/>
      <w:bookmarkStart w:id="41" w:name="bookmark17"/>
      <w:bookmarkEnd w:id="41"/>
      <w:r>
        <w:rPr>
          <w:rFonts w:ascii="宋体" w:hAnsi="宋体" w:eastAsia="宋体" w:cs="宋体"/>
          <w:b/>
          <w:bCs/>
          <w:spacing w:val="-8"/>
          <w:sz w:val="28"/>
          <w:szCs w:val="28"/>
        </w:rPr>
        <w:t>3.2</w:t>
      </w:r>
      <w:r>
        <w:rPr>
          <w:rFonts w:ascii="宋体" w:hAnsi="宋体" w:eastAsia="宋体" w:cs="宋体"/>
          <w:spacing w:val="25"/>
          <w:sz w:val="28"/>
          <w:szCs w:val="28"/>
        </w:rPr>
        <w:t xml:space="preserve"> </w:t>
      </w:r>
      <w:r>
        <w:rPr>
          <w:rFonts w:ascii="宋体" w:hAnsi="宋体" w:eastAsia="宋体" w:cs="宋体"/>
          <w:b/>
          <w:bCs/>
          <w:spacing w:val="-8"/>
          <w:sz w:val="28"/>
          <w:szCs w:val="28"/>
        </w:rPr>
        <w:t>公示方式</w:t>
      </w:r>
    </w:p>
    <w:p w14:paraId="56A6C884">
      <w:pPr>
        <w:spacing w:before="203" w:line="220" w:lineRule="auto"/>
        <w:ind w:left="494"/>
        <w:outlineLvl w:val="2"/>
        <w:rPr>
          <w:rFonts w:ascii="宋体" w:hAnsi="宋体" w:eastAsia="宋体" w:cs="宋体"/>
          <w:sz w:val="24"/>
          <w:szCs w:val="24"/>
        </w:rPr>
      </w:pPr>
      <w:bookmarkStart w:id="42" w:name="bookmark18"/>
      <w:bookmarkEnd w:id="42"/>
      <w:r>
        <w:rPr>
          <w:rFonts w:ascii="宋体" w:hAnsi="宋体" w:eastAsia="宋体" w:cs="宋体"/>
          <w:b/>
          <w:bCs/>
          <w:spacing w:val="-5"/>
          <w:sz w:val="24"/>
          <w:szCs w:val="24"/>
        </w:rPr>
        <w:t>3.2.1</w:t>
      </w:r>
      <w:r>
        <w:rPr>
          <w:rFonts w:ascii="宋体" w:hAnsi="宋体" w:eastAsia="宋体" w:cs="宋体"/>
          <w:spacing w:val="15"/>
          <w:sz w:val="24"/>
          <w:szCs w:val="24"/>
        </w:rPr>
        <w:t xml:space="preserve"> </w:t>
      </w:r>
      <w:r>
        <w:rPr>
          <w:rFonts w:ascii="宋体" w:hAnsi="宋体" w:eastAsia="宋体" w:cs="宋体"/>
          <w:b/>
          <w:bCs/>
          <w:spacing w:val="-5"/>
          <w:sz w:val="24"/>
          <w:szCs w:val="24"/>
        </w:rPr>
        <w:t>张贴公示</w:t>
      </w:r>
    </w:p>
    <w:p w14:paraId="46C7992E">
      <w:pPr>
        <w:spacing w:before="179" w:line="350" w:lineRule="auto"/>
        <w:ind w:left="16" w:right="104" w:firstLine="510"/>
        <w:jc w:val="both"/>
        <w:rPr>
          <w:rFonts w:ascii="宋体" w:hAnsi="宋体" w:eastAsia="宋体" w:cs="宋体"/>
          <w:sz w:val="24"/>
          <w:szCs w:val="24"/>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922020</wp:posOffset>
            </wp:positionH>
            <wp:positionV relativeFrom="paragraph">
              <wp:posOffset>687705</wp:posOffset>
            </wp:positionV>
            <wp:extent cx="1432560" cy="1911350"/>
            <wp:effectExtent l="0" t="0" r="15240" b="12700"/>
            <wp:wrapNone/>
            <wp:docPr id="4" name="图片 4" descr="微信图片_20250422164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50422164915"/>
                    <pic:cNvPicPr>
                      <a:picLocks noChangeAspect="1"/>
                    </pic:cNvPicPr>
                  </pic:nvPicPr>
                  <pic:blipFill>
                    <a:blip r:embed="rId17"/>
                    <a:stretch>
                      <a:fillRect/>
                    </a:stretch>
                  </pic:blipFill>
                  <pic:spPr>
                    <a:xfrm>
                      <a:off x="0" y="0"/>
                      <a:ext cx="1432560" cy="1911350"/>
                    </a:xfrm>
                    <a:prstGeom prst="rect">
                      <a:avLst/>
                    </a:prstGeom>
                  </pic:spPr>
                </pic:pic>
              </a:graphicData>
            </a:graphic>
          </wp:anchor>
        </w:drawing>
      </w:r>
      <w:r>
        <w:rPr>
          <w:rFonts w:ascii="宋体" w:hAnsi="宋体" w:eastAsia="宋体" w:cs="宋体"/>
          <w:spacing w:val="-3"/>
          <w:sz w:val="24"/>
          <w:szCs w:val="24"/>
        </w:rPr>
        <w:t>在项目环境影响报告书征求意见稿形成后，我单位</w:t>
      </w:r>
      <w:r>
        <w:rPr>
          <w:rFonts w:ascii="宋体" w:hAnsi="宋体" w:eastAsia="宋体" w:cs="宋体"/>
          <w:spacing w:val="-4"/>
          <w:sz w:val="24"/>
          <w:szCs w:val="24"/>
        </w:rPr>
        <w:t>于</w:t>
      </w:r>
      <w:r>
        <w:rPr>
          <w:rFonts w:ascii="宋体" w:hAnsi="宋体" w:eastAsia="宋体" w:cs="宋体"/>
          <w:spacing w:val="-48"/>
          <w:sz w:val="24"/>
          <w:szCs w:val="24"/>
        </w:rPr>
        <w:t xml:space="preserve"> </w:t>
      </w:r>
      <w:r>
        <w:rPr>
          <w:rFonts w:ascii="宋体" w:hAnsi="宋体" w:eastAsia="宋体" w:cs="宋体"/>
          <w:spacing w:val="-4"/>
          <w:sz w:val="24"/>
          <w:szCs w:val="24"/>
        </w:rPr>
        <w:t>2024</w:t>
      </w:r>
      <w:r>
        <w:rPr>
          <w:rFonts w:ascii="宋体" w:hAnsi="宋体" w:eastAsia="宋体" w:cs="宋体"/>
          <w:spacing w:val="-50"/>
          <w:sz w:val="24"/>
          <w:szCs w:val="24"/>
        </w:rPr>
        <w:t xml:space="preserve"> </w:t>
      </w:r>
      <w:r>
        <w:rPr>
          <w:rFonts w:ascii="宋体" w:hAnsi="宋体" w:eastAsia="宋体" w:cs="宋体"/>
          <w:spacing w:val="-4"/>
          <w:sz w:val="24"/>
          <w:szCs w:val="24"/>
        </w:rPr>
        <w:t>年</w:t>
      </w:r>
      <w:r>
        <w:rPr>
          <w:rFonts w:hint="eastAsia" w:ascii="宋体" w:hAnsi="宋体" w:eastAsia="宋体" w:cs="宋体"/>
          <w:spacing w:val="-49"/>
          <w:sz w:val="24"/>
          <w:szCs w:val="24"/>
          <w:lang w:val="en-US" w:eastAsia="zh-CN"/>
        </w:rPr>
        <w:t>4</w:t>
      </w:r>
      <w:r>
        <w:rPr>
          <w:rFonts w:ascii="宋体" w:hAnsi="宋体" w:eastAsia="宋体" w:cs="宋体"/>
          <w:spacing w:val="-45"/>
          <w:sz w:val="24"/>
          <w:szCs w:val="24"/>
        </w:rPr>
        <w:t xml:space="preserve"> </w:t>
      </w:r>
      <w:r>
        <w:rPr>
          <w:rFonts w:ascii="宋体" w:hAnsi="宋体" w:eastAsia="宋体" w:cs="宋体"/>
          <w:spacing w:val="-4"/>
          <w:sz w:val="24"/>
          <w:szCs w:val="24"/>
        </w:rPr>
        <w:t>月</w:t>
      </w:r>
      <w:r>
        <w:rPr>
          <w:rFonts w:hint="eastAsia" w:ascii="宋体" w:hAnsi="宋体" w:eastAsia="宋体" w:cs="宋体"/>
          <w:spacing w:val="-48"/>
          <w:sz w:val="24"/>
          <w:szCs w:val="24"/>
          <w:lang w:val="en-US" w:eastAsia="zh-CN"/>
        </w:rPr>
        <w:t>2</w:t>
      </w:r>
      <w:r>
        <w:rPr>
          <w:rFonts w:ascii="宋体" w:hAnsi="宋体" w:eastAsia="宋体" w:cs="宋体"/>
          <w:spacing w:val="-4"/>
          <w:sz w:val="24"/>
          <w:szCs w:val="24"/>
        </w:rPr>
        <w:t xml:space="preserve"> 日在项目所</w:t>
      </w:r>
      <w:r>
        <w:rPr>
          <w:rFonts w:ascii="宋体" w:hAnsi="宋体" w:eastAsia="宋体" w:cs="宋体"/>
          <w:sz w:val="24"/>
          <w:szCs w:val="24"/>
        </w:rPr>
        <w:t xml:space="preserve"> </w:t>
      </w:r>
      <w:r>
        <w:rPr>
          <w:rFonts w:ascii="宋体" w:hAnsi="宋体" w:eastAsia="宋体" w:cs="宋体"/>
          <w:spacing w:val="1"/>
          <w:sz w:val="24"/>
          <w:szCs w:val="24"/>
        </w:rPr>
        <w:t>在的华池县五蛟镇</w:t>
      </w:r>
      <w:r>
        <w:rPr>
          <w:rFonts w:ascii="宋体" w:hAnsi="宋体" w:eastAsia="宋体" w:cs="宋体"/>
          <w:sz w:val="24"/>
          <w:szCs w:val="24"/>
        </w:rPr>
        <w:t>镇政府张贴了建设项目征求意见稿信</w:t>
      </w:r>
      <w:r>
        <w:rPr>
          <w:rFonts w:ascii="宋体" w:hAnsi="宋体" w:eastAsia="宋体" w:cs="宋体"/>
          <w:spacing w:val="-5"/>
          <w:sz w:val="24"/>
          <w:szCs w:val="24"/>
        </w:rPr>
        <w:t>息公示。</w:t>
      </w:r>
    </w:p>
    <w:p w14:paraId="6E00295E">
      <w:pPr>
        <w:spacing w:line="3223" w:lineRule="exact"/>
        <w:rPr>
          <w:rFonts w:hint="eastAsia" w:eastAsia="宋体"/>
          <w:lang w:eastAsia="zh-CN"/>
        </w:rPr>
      </w:pPr>
      <w:r>
        <w:rPr>
          <w:rFonts w:hint="eastAsia" w:eastAsia="宋体"/>
          <w:lang w:eastAsia="zh-CN"/>
        </w:rPr>
        <w:drawing>
          <wp:anchor distT="0" distB="0" distL="114300" distR="114300" simplePos="0" relativeHeight="251660288" behindDoc="0" locked="0" layoutInCell="1" allowOverlap="1">
            <wp:simplePos x="0" y="0"/>
            <wp:positionH relativeFrom="column">
              <wp:posOffset>2772410</wp:posOffset>
            </wp:positionH>
            <wp:positionV relativeFrom="paragraph">
              <wp:posOffset>3175</wp:posOffset>
            </wp:positionV>
            <wp:extent cx="2534285" cy="1900555"/>
            <wp:effectExtent l="0" t="0" r="18415" b="4445"/>
            <wp:wrapNone/>
            <wp:docPr id="5" name="图片 5" descr="IMG_8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8073"/>
                    <pic:cNvPicPr>
                      <a:picLocks noChangeAspect="1"/>
                    </pic:cNvPicPr>
                  </pic:nvPicPr>
                  <pic:blipFill>
                    <a:blip r:embed="rId18"/>
                    <a:stretch>
                      <a:fillRect/>
                    </a:stretch>
                  </pic:blipFill>
                  <pic:spPr>
                    <a:xfrm>
                      <a:off x="0" y="0"/>
                      <a:ext cx="2534285" cy="1900555"/>
                    </a:xfrm>
                    <a:prstGeom prst="rect">
                      <a:avLst/>
                    </a:prstGeom>
                  </pic:spPr>
                </pic:pic>
              </a:graphicData>
            </a:graphic>
          </wp:anchor>
        </w:drawing>
      </w:r>
    </w:p>
    <w:p w14:paraId="0B01D05E">
      <w:pPr>
        <w:spacing w:before="191" w:line="220" w:lineRule="auto"/>
        <w:ind w:left="4253"/>
        <w:rPr>
          <w:rFonts w:ascii="宋体" w:hAnsi="宋体" w:eastAsia="宋体" w:cs="宋体"/>
          <w:sz w:val="24"/>
          <w:szCs w:val="24"/>
        </w:rPr>
      </w:pPr>
      <w:r>
        <w:rPr>
          <w:rFonts w:ascii="宋体" w:hAnsi="宋体" w:eastAsia="宋体" w:cs="宋体"/>
          <w:b/>
          <w:bCs/>
          <w:spacing w:val="-6"/>
          <w:sz w:val="24"/>
          <w:szCs w:val="24"/>
        </w:rPr>
        <w:t>张贴公示</w:t>
      </w:r>
    </w:p>
    <w:p w14:paraId="17C5C9ED">
      <w:pPr>
        <w:spacing w:before="302" w:line="220" w:lineRule="auto"/>
        <w:ind w:left="494"/>
        <w:outlineLvl w:val="2"/>
        <w:rPr>
          <w:rFonts w:ascii="宋体" w:hAnsi="宋体" w:eastAsia="宋体" w:cs="宋体"/>
          <w:sz w:val="24"/>
          <w:szCs w:val="24"/>
        </w:rPr>
      </w:pPr>
      <w:bookmarkStart w:id="43" w:name="bookmark20"/>
      <w:bookmarkEnd w:id="43"/>
      <w:bookmarkStart w:id="44" w:name="bookmark21"/>
      <w:bookmarkEnd w:id="44"/>
      <w:r>
        <w:rPr>
          <w:rFonts w:ascii="宋体" w:hAnsi="宋体" w:eastAsia="宋体" w:cs="宋体"/>
          <w:b/>
          <w:bCs/>
          <w:spacing w:val="-5"/>
          <w:sz w:val="24"/>
          <w:szCs w:val="24"/>
        </w:rPr>
        <w:t>3.2.2</w:t>
      </w:r>
      <w:r>
        <w:rPr>
          <w:rFonts w:ascii="宋体" w:hAnsi="宋体" w:eastAsia="宋体" w:cs="宋体"/>
          <w:spacing w:val="-46"/>
          <w:sz w:val="24"/>
          <w:szCs w:val="24"/>
        </w:rPr>
        <w:t xml:space="preserve"> </w:t>
      </w:r>
      <w:r>
        <w:rPr>
          <w:rFonts w:ascii="宋体" w:hAnsi="宋体" w:eastAsia="宋体" w:cs="宋体"/>
          <w:b/>
          <w:bCs/>
          <w:spacing w:val="-5"/>
          <w:sz w:val="24"/>
          <w:szCs w:val="24"/>
        </w:rPr>
        <w:t>报纸公示</w:t>
      </w:r>
    </w:p>
    <w:p w14:paraId="13D4763E">
      <w:pPr>
        <w:spacing w:before="180" w:line="352" w:lineRule="auto"/>
        <w:ind w:left="9" w:firstLine="479"/>
        <w:jc w:val="both"/>
        <w:rPr>
          <w:rFonts w:ascii="宋体" w:hAnsi="宋体" w:eastAsia="宋体" w:cs="宋体"/>
          <w:sz w:val="24"/>
          <w:szCs w:val="24"/>
        </w:rPr>
      </w:pPr>
      <w:r>
        <w:rPr>
          <w:rFonts w:ascii="宋体" w:hAnsi="宋体" w:eastAsia="宋体" w:cs="宋体"/>
          <w:spacing w:val="-5"/>
          <w:sz w:val="24"/>
          <w:szCs w:val="24"/>
        </w:rPr>
        <w:t>在张贴公告的同时，我单位分别于</w:t>
      </w:r>
      <w:r>
        <w:rPr>
          <w:rFonts w:ascii="宋体" w:hAnsi="宋体" w:eastAsia="宋体" w:cs="宋体"/>
          <w:spacing w:val="-40"/>
          <w:sz w:val="24"/>
          <w:szCs w:val="24"/>
        </w:rPr>
        <w:t xml:space="preserve"> </w:t>
      </w:r>
      <w:r>
        <w:rPr>
          <w:rFonts w:ascii="宋体" w:hAnsi="宋体" w:eastAsia="宋体" w:cs="宋体"/>
          <w:spacing w:val="-5"/>
          <w:sz w:val="24"/>
          <w:szCs w:val="24"/>
        </w:rPr>
        <w:t>202</w:t>
      </w:r>
      <w:r>
        <w:rPr>
          <w:rFonts w:hint="eastAsia" w:ascii="宋体" w:hAnsi="宋体" w:eastAsia="宋体" w:cs="宋体"/>
          <w:spacing w:val="-5"/>
          <w:sz w:val="24"/>
          <w:szCs w:val="24"/>
          <w:lang w:val="en-US" w:eastAsia="zh-CN"/>
        </w:rPr>
        <w:t>5</w:t>
      </w:r>
      <w:r>
        <w:rPr>
          <w:rFonts w:ascii="宋体" w:hAnsi="宋体" w:eastAsia="宋体" w:cs="宋体"/>
          <w:spacing w:val="-48"/>
          <w:sz w:val="24"/>
          <w:szCs w:val="24"/>
        </w:rPr>
        <w:t xml:space="preserve"> </w:t>
      </w:r>
      <w:r>
        <w:rPr>
          <w:rFonts w:ascii="宋体" w:hAnsi="宋体" w:eastAsia="宋体" w:cs="宋体"/>
          <w:spacing w:val="-5"/>
          <w:sz w:val="24"/>
          <w:szCs w:val="24"/>
        </w:rPr>
        <w:t>年</w:t>
      </w:r>
      <w:r>
        <w:rPr>
          <w:rFonts w:ascii="宋体" w:hAnsi="宋体" w:eastAsia="宋体" w:cs="宋体"/>
          <w:spacing w:val="-47"/>
          <w:sz w:val="24"/>
          <w:szCs w:val="24"/>
        </w:rPr>
        <w:t xml:space="preserve"> </w:t>
      </w:r>
      <w:r>
        <w:rPr>
          <w:rFonts w:hint="eastAsia" w:ascii="宋体" w:hAnsi="宋体" w:eastAsia="宋体" w:cs="宋体"/>
          <w:spacing w:val="-5"/>
          <w:sz w:val="24"/>
          <w:szCs w:val="24"/>
          <w:lang w:val="en-US" w:eastAsia="zh-CN"/>
        </w:rPr>
        <w:t>4</w:t>
      </w:r>
      <w:r>
        <w:rPr>
          <w:rFonts w:ascii="宋体" w:hAnsi="宋体" w:eastAsia="宋体" w:cs="宋体"/>
          <w:spacing w:val="-42"/>
          <w:sz w:val="24"/>
          <w:szCs w:val="24"/>
        </w:rPr>
        <w:t xml:space="preserve"> </w:t>
      </w:r>
      <w:r>
        <w:rPr>
          <w:rFonts w:ascii="宋体" w:hAnsi="宋体" w:eastAsia="宋体" w:cs="宋体"/>
          <w:spacing w:val="-5"/>
          <w:sz w:val="24"/>
          <w:szCs w:val="24"/>
        </w:rPr>
        <w:t>月</w:t>
      </w:r>
      <w:r>
        <w:rPr>
          <w:rFonts w:ascii="宋体" w:hAnsi="宋体" w:eastAsia="宋体" w:cs="宋体"/>
          <w:spacing w:val="-43"/>
          <w:sz w:val="24"/>
          <w:szCs w:val="24"/>
        </w:rPr>
        <w:t xml:space="preserve"> </w:t>
      </w:r>
      <w:r>
        <w:rPr>
          <w:rFonts w:ascii="宋体" w:hAnsi="宋体" w:eastAsia="宋体" w:cs="宋体"/>
          <w:spacing w:val="-5"/>
          <w:sz w:val="24"/>
          <w:szCs w:val="24"/>
        </w:rPr>
        <w:t>2 日和</w:t>
      </w:r>
      <w:r>
        <w:rPr>
          <w:rFonts w:ascii="宋体" w:hAnsi="宋体" w:eastAsia="宋体" w:cs="宋体"/>
          <w:spacing w:val="-46"/>
          <w:sz w:val="24"/>
          <w:szCs w:val="24"/>
        </w:rPr>
        <w:t xml:space="preserve"> </w:t>
      </w:r>
      <w:r>
        <w:rPr>
          <w:rFonts w:ascii="宋体" w:hAnsi="宋体" w:eastAsia="宋体" w:cs="宋体"/>
          <w:spacing w:val="-5"/>
          <w:sz w:val="24"/>
          <w:szCs w:val="24"/>
        </w:rPr>
        <w:t>202</w:t>
      </w:r>
      <w:r>
        <w:rPr>
          <w:rFonts w:hint="eastAsia" w:ascii="宋体" w:hAnsi="宋体" w:eastAsia="宋体" w:cs="宋体"/>
          <w:spacing w:val="-5"/>
          <w:sz w:val="24"/>
          <w:szCs w:val="24"/>
          <w:lang w:val="en-US" w:eastAsia="zh-CN"/>
        </w:rPr>
        <w:t>5</w:t>
      </w:r>
      <w:r>
        <w:rPr>
          <w:rFonts w:ascii="宋体" w:hAnsi="宋体" w:eastAsia="宋体" w:cs="宋体"/>
          <w:spacing w:val="-47"/>
          <w:sz w:val="24"/>
          <w:szCs w:val="24"/>
        </w:rPr>
        <w:t xml:space="preserve"> </w:t>
      </w:r>
      <w:r>
        <w:rPr>
          <w:rFonts w:ascii="宋体" w:hAnsi="宋体" w:eastAsia="宋体" w:cs="宋体"/>
          <w:spacing w:val="-5"/>
          <w:sz w:val="24"/>
          <w:szCs w:val="24"/>
        </w:rPr>
        <w:t>年</w:t>
      </w:r>
      <w:r>
        <w:rPr>
          <w:rFonts w:ascii="宋体" w:hAnsi="宋体" w:eastAsia="宋体" w:cs="宋体"/>
          <w:spacing w:val="-47"/>
          <w:sz w:val="24"/>
          <w:szCs w:val="24"/>
        </w:rPr>
        <w:t xml:space="preserve"> </w:t>
      </w:r>
      <w:r>
        <w:rPr>
          <w:rFonts w:hint="eastAsia" w:ascii="宋体" w:hAnsi="宋体" w:eastAsia="宋体" w:cs="宋体"/>
          <w:spacing w:val="-5"/>
          <w:sz w:val="24"/>
          <w:szCs w:val="24"/>
          <w:lang w:val="en-US" w:eastAsia="zh-CN"/>
        </w:rPr>
        <w:t>4</w:t>
      </w:r>
      <w:r>
        <w:rPr>
          <w:rFonts w:ascii="宋体" w:hAnsi="宋体" w:eastAsia="宋体" w:cs="宋体"/>
          <w:spacing w:val="-43"/>
          <w:sz w:val="24"/>
          <w:szCs w:val="24"/>
        </w:rPr>
        <w:t xml:space="preserve"> </w:t>
      </w:r>
      <w:r>
        <w:rPr>
          <w:rFonts w:ascii="宋体" w:hAnsi="宋体" w:eastAsia="宋体" w:cs="宋体"/>
          <w:spacing w:val="-5"/>
          <w:sz w:val="24"/>
          <w:szCs w:val="24"/>
        </w:rPr>
        <w:t>月</w:t>
      </w:r>
      <w:r>
        <w:rPr>
          <w:rFonts w:ascii="宋体" w:hAnsi="宋体" w:eastAsia="宋体" w:cs="宋体"/>
          <w:spacing w:val="-45"/>
          <w:sz w:val="24"/>
          <w:szCs w:val="24"/>
        </w:rPr>
        <w:t xml:space="preserve"> </w:t>
      </w:r>
      <w:r>
        <w:rPr>
          <w:rFonts w:hint="eastAsia" w:ascii="宋体" w:hAnsi="宋体" w:eastAsia="宋体" w:cs="宋体"/>
          <w:spacing w:val="-5"/>
          <w:sz w:val="24"/>
          <w:szCs w:val="24"/>
          <w:lang w:val="en-US" w:eastAsia="zh-CN"/>
        </w:rPr>
        <w:t>3</w:t>
      </w:r>
      <w:r>
        <w:rPr>
          <w:rFonts w:ascii="宋体" w:hAnsi="宋体" w:eastAsia="宋体" w:cs="宋体"/>
          <w:spacing w:val="-5"/>
          <w:sz w:val="24"/>
          <w:szCs w:val="24"/>
        </w:rPr>
        <w:t xml:space="preserve"> 日在建设</w:t>
      </w:r>
      <w:r>
        <w:rPr>
          <w:rFonts w:ascii="宋体" w:hAnsi="宋体" w:eastAsia="宋体" w:cs="宋体"/>
          <w:sz w:val="24"/>
          <w:szCs w:val="24"/>
        </w:rPr>
        <w:t xml:space="preserve"> </w:t>
      </w:r>
      <w:r>
        <w:rPr>
          <w:rFonts w:ascii="宋体" w:hAnsi="宋体" w:eastAsia="宋体" w:cs="宋体"/>
          <w:spacing w:val="-7"/>
          <w:sz w:val="24"/>
          <w:szCs w:val="24"/>
        </w:rPr>
        <w:t>项目所在地公共媒体报纸《陇东报》上进行了两次登报公示，公示时间为</w:t>
      </w:r>
      <w:r>
        <w:rPr>
          <w:rFonts w:ascii="宋体" w:hAnsi="宋体" w:eastAsia="宋体" w:cs="宋体"/>
          <w:spacing w:val="-25"/>
          <w:sz w:val="24"/>
          <w:szCs w:val="24"/>
        </w:rPr>
        <w:t xml:space="preserve"> </w:t>
      </w:r>
      <w:r>
        <w:rPr>
          <w:rFonts w:ascii="宋体" w:hAnsi="宋体" w:eastAsia="宋体" w:cs="宋体"/>
          <w:spacing w:val="-7"/>
          <w:sz w:val="24"/>
          <w:szCs w:val="24"/>
        </w:rPr>
        <w:t>10</w:t>
      </w:r>
      <w:r>
        <w:rPr>
          <w:rFonts w:ascii="宋体" w:hAnsi="宋体" w:eastAsia="宋体" w:cs="宋体"/>
          <w:spacing w:val="-50"/>
          <w:sz w:val="24"/>
          <w:szCs w:val="24"/>
        </w:rPr>
        <w:t xml:space="preserve"> </w:t>
      </w:r>
      <w:r>
        <w:rPr>
          <w:rFonts w:ascii="宋体" w:hAnsi="宋体" w:eastAsia="宋体" w:cs="宋体"/>
          <w:spacing w:val="-7"/>
          <w:sz w:val="24"/>
          <w:szCs w:val="24"/>
        </w:rPr>
        <w:t>个工作日，</w:t>
      </w:r>
      <w:r>
        <w:rPr>
          <w:rFonts w:ascii="宋体" w:hAnsi="宋体" w:eastAsia="宋体" w:cs="宋体"/>
          <w:sz w:val="24"/>
          <w:szCs w:val="24"/>
        </w:rPr>
        <w:t xml:space="preserve"> </w:t>
      </w:r>
      <w:r>
        <w:rPr>
          <w:rFonts w:ascii="宋体" w:hAnsi="宋体" w:eastAsia="宋体" w:cs="宋体"/>
          <w:spacing w:val="2"/>
          <w:sz w:val="24"/>
          <w:szCs w:val="24"/>
        </w:rPr>
        <w:t>并提供了查阅项目环境影响报告书征求意见稿全文的网址链接及纸</w:t>
      </w:r>
      <w:r>
        <w:rPr>
          <w:rFonts w:ascii="宋体" w:hAnsi="宋体" w:eastAsia="宋体" w:cs="宋体"/>
          <w:spacing w:val="1"/>
          <w:sz w:val="24"/>
          <w:szCs w:val="24"/>
        </w:rPr>
        <w:t>质报告书的方式和</w:t>
      </w:r>
      <w:r>
        <w:rPr>
          <w:rFonts w:ascii="宋体" w:hAnsi="宋体" w:eastAsia="宋体" w:cs="宋体"/>
          <w:sz w:val="24"/>
          <w:szCs w:val="24"/>
        </w:rPr>
        <w:t xml:space="preserve"> </w:t>
      </w:r>
      <w:r>
        <w:rPr>
          <w:rFonts w:ascii="宋体" w:hAnsi="宋体" w:eastAsia="宋体" w:cs="宋体"/>
          <w:spacing w:val="-2"/>
          <w:sz w:val="24"/>
          <w:szCs w:val="24"/>
        </w:rPr>
        <w:t>途径，截图如下。</w:t>
      </w:r>
    </w:p>
    <w:p w14:paraId="3C84BE63">
      <w:pPr>
        <w:spacing w:line="352" w:lineRule="auto"/>
        <w:rPr>
          <w:rFonts w:ascii="宋体" w:hAnsi="宋体" w:eastAsia="宋体" w:cs="宋体"/>
          <w:sz w:val="24"/>
          <w:szCs w:val="24"/>
        </w:rPr>
        <w:sectPr>
          <w:footerReference r:id="rId8" w:type="default"/>
          <w:pgSz w:w="11906" w:h="16839"/>
          <w:pgMar w:top="1431" w:right="1409" w:bottom="1185" w:left="1473" w:header="0" w:footer="996" w:gutter="0"/>
          <w:cols w:space="720" w:num="1"/>
        </w:sectPr>
      </w:pPr>
    </w:p>
    <w:p w14:paraId="65EC3E5B">
      <w:pPr>
        <w:spacing w:before="42" w:line="11856" w:lineRule="exact"/>
        <w:rPr>
          <w:rFonts w:hint="eastAsia" w:eastAsia="宋体"/>
          <w:lang w:eastAsia="zh-CN"/>
        </w:rPr>
      </w:pPr>
      <w:r>
        <w:rPr>
          <w:rFonts w:hint="eastAsia" w:eastAsia="宋体"/>
          <w:lang w:eastAsia="zh-CN"/>
        </w:rPr>
        <w:drawing>
          <wp:inline distT="0" distB="0" distL="114300" distR="114300">
            <wp:extent cx="5681345" cy="8406765"/>
            <wp:effectExtent l="0" t="0" r="14605" b="13335"/>
            <wp:docPr id="1" name="图片 1" descr="微信图片_2025042216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50422163609"/>
                    <pic:cNvPicPr>
                      <a:picLocks noChangeAspect="1"/>
                    </pic:cNvPicPr>
                  </pic:nvPicPr>
                  <pic:blipFill>
                    <a:blip r:embed="rId19"/>
                    <a:stretch>
                      <a:fillRect/>
                    </a:stretch>
                  </pic:blipFill>
                  <pic:spPr>
                    <a:xfrm>
                      <a:off x="0" y="0"/>
                      <a:ext cx="5681345" cy="8406765"/>
                    </a:xfrm>
                    <a:prstGeom prst="rect">
                      <a:avLst/>
                    </a:prstGeom>
                  </pic:spPr>
                </pic:pic>
              </a:graphicData>
            </a:graphic>
          </wp:inline>
        </w:drawing>
      </w:r>
    </w:p>
    <w:p w14:paraId="74EB0200">
      <w:pPr>
        <w:spacing w:before="190" w:line="220" w:lineRule="auto"/>
        <w:ind w:left="3640"/>
        <w:rPr>
          <w:rFonts w:ascii="宋体" w:hAnsi="宋体" w:eastAsia="宋体" w:cs="宋体"/>
          <w:sz w:val="24"/>
          <w:szCs w:val="24"/>
        </w:rPr>
      </w:pPr>
      <w:r>
        <w:rPr>
          <w:rFonts w:ascii="宋体" w:hAnsi="宋体" w:eastAsia="宋体" w:cs="宋体"/>
          <w:b/>
          <w:bCs/>
          <w:spacing w:val="-4"/>
          <w:sz w:val="24"/>
          <w:szCs w:val="24"/>
        </w:rPr>
        <w:t>第一次报纸公示</w:t>
      </w:r>
    </w:p>
    <w:p w14:paraId="7BED6685">
      <w:pPr>
        <w:spacing w:line="220" w:lineRule="auto"/>
        <w:rPr>
          <w:rFonts w:ascii="宋体" w:hAnsi="宋体" w:eastAsia="宋体" w:cs="宋体"/>
          <w:sz w:val="24"/>
          <w:szCs w:val="24"/>
        </w:rPr>
        <w:sectPr>
          <w:footerReference r:id="rId9" w:type="default"/>
          <w:pgSz w:w="11906" w:h="16839"/>
          <w:pgMar w:top="1431" w:right="1480" w:bottom="1184" w:left="1478" w:header="0" w:footer="996" w:gutter="0"/>
          <w:cols w:space="720" w:num="1"/>
        </w:sectPr>
      </w:pPr>
    </w:p>
    <w:p w14:paraId="05B8A360">
      <w:pPr>
        <w:spacing w:before="42" w:line="11856" w:lineRule="exact"/>
        <w:rPr>
          <w:rFonts w:hint="eastAsia" w:eastAsia="宋体"/>
          <w:lang w:eastAsia="zh-CN"/>
        </w:rPr>
      </w:pPr>
      <w:r>
        <w:rPr>
          <w:rFonts w:hint="eastAsia" w:eastAsia="宋体"/>
          <w:lang w:eastAsia="zh-CN"/>
        </w:rPr>
        <w:drawing>
          <wp:inline distT="0" distB="0" distL="114300" distR="114300">
            <wp:extent cx="5681345" cy="8406765"/>
            <wp:effectExtent l="0" t="0" r="14605" b="13335"/>
            <wp:docPr id="3" name="图片 3" descr="微信图片_2025042216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50422163552"/>
                    <pic:cNvPicPr>
                      <a:picLocks noChangeAspect="1"/>
                    </pic:cNvPicPr>
                  </pic:nvPicPr>
                  <pic:blipFill>
                    <a:blip r:embed="rId20"/>
                    <a:stretch>
                      <a:fillRect/>
                    </a:stretch>
                  </pic:blipFill>
                  <pic:spPr>
                    <a:xfrm>
                      <a:off x="0" y="0"/>
                      <a:ext cx="5681345" cy="8406765"/>
                    </a:xfrm>
                    <a:prstGeom prst="rect">
                      <a:avLst/>
                    </a:prstGeom>
                  </pic:spPr>
                </pic:pic>
              </a:graphicData>
            </a:graphic>
          </wp:inline>
        </w:drawing>
      </w:r>
    </w:p>
    <w:p w14:paraId="0174821B">
      <w:pPr>
        <w:spacing w:before="34" w:line="220" w:lineRule="auto"/>
        <w:ind w:left="3640"/>
        <w:rPr>
          <w:rFonts w:ascii="宋体" w:hAnsi="宋体" w:eastAsia="宋体" w:cs="宋体"/>
          <w:sz w:val="24"/>
          <w:szCs w:val="24"/>
        </w:rPr>
      </w:pPr>
      <w:bookmarkStart w:id="45" w:name="bookmark23"/>
      <w:bookmarkEnd w:id="45"/>
      <w:r>
        <w:rPr>
          <w:rFonts w:ascii="宋体" w:hAnsi="宋体" w:eastAsia="宋体" w:cs="宋体"/>
          <w:b/>
          <w:bCs/>
          <w:spacing w:val="-4"/>
          <w:sz w:val="24"/>
          <w:szCs w:val="24"/>
        </w:rPr>
        <w:t>第二次报纸公示</w:t>
      </w:r>
    </w:p>
    <w:p w14:paraId="0A85673D">
      <w:pPr>
        <w:spacing w:before="145" w:line="222" w:lineRule="auto"/>
        <w:ind w:left="489"/>
        <w:outlineLvl w:val="2"/>
        <w:rPr>
          <w:rFonts w:ascii="宋体" w:hAnsi="宋体" w:eastAsia="宋体" w:cs="宋体"/>
          <w:sz w:val="24"/>
          <w:szCs w:val="24"/>
        </w:rPr>
      </w:pPr>
      <w:bookmarkStart w:id="46" w:name="bookmark22"/>
      <w:bookmarkEnd w:id="46"/>
      <w:r>
        <w:rPr>
          <w:rFonts w:ascii="宋体" w:hAnsi="宋体" w:eastAsia="宋体" w:cs="宋体"/>
          <w:b/>
          <w:bCs/>
          <w:spacing w:val="-7"/>
          <w:sz w:val="24"/>
          <w:szCs w:val="24"/>
        </w:rPr>
        <w:t>3.2.3</w:t>
      </w:r>
      <w:r>
        <w:rPr>
          <w:rFonts w:ascii="宋体" w:hAnsi="宋体" w:eastAsia="宋体" w:cs="宋体"/>
          <w:spacing w:val="32"/>
          <w:sz w:val="24"/>
          <w:szCs w:val="24"/>
        </w:rPr>
        <w:t xml:space="preserve"> </w:t>
      </w:r>
      <w:r>
        <w:rPr>
          <w:rFonts w:ascii="宋体" w:hAnsi="宋体" w:eastAsia="宋体" w:cs="宋体"/>
          <w:b/>
          <w:bCs/>
          <w:spacing w:val="-7"/>
          <w:sz w:val="24"/>
          <w:szCs w:val="24"/>
        </w:rPr>
        <w:t>网络公示</w:t>
      </w:r>
    </w:p>
    <w:p w14:paraId="18D81F75">
      <w:pPr>
        <w:spacing w:before="177" w:line="346" w:lineRule="auto"/>
        <w:ind w:left="10" w:firstLine="473"/>
        <w:rPr>
          <w:rFonts w:ascii="宋体" w:hAnsi="宋体" w:eastAsia="宋体" w:cs="宋体"/>
          <w:sz w:val="24"/>
          <w:szCs w:val="24"/>
        </w:rPr>
      </w:pPr>
      <w:r>
        <w:rPr>
          <w:rFonts w:ascii="宋体" w:hAnsi="宋体" w:eastAsia="宋体" w:cs="宋体"/>
          <w:spacing w:val="-2"/>
          <w:sz w:val="24"/>
          <w:szCs w:val="24"/>
        </w:rPr>
        <w:t>在张贴公告和报纸公示的同时，我单位于</w:t>
      </w:r>
      <w:r>
        <w:rPr>
          <w:rFonts w:ascii="宋体" w:hAnsi="宋体" w:eastAsia="宋体" w:cs="宋体"/>
          <w:spacing w:val="-35"/>
          <w:sz w:val="24"/>
          <w:szCs w:val="24"/>
        </w:rPr>
        <w:t xml:space="preserve"> </w:t>
      </w:r>
      <w:r>
        <w:rPr>
          <w:rFonts w:ascii="宋体" w:hAnsi="宋体" w:eastAsia="宋体" w:cs="宋体"/>
          <w:spacing w:val="-2"/>
          <w:sz w:val="24"/>
          <w:szCs w:val="24"/>
        </w:rPr>
        <w:t>202</w:t>
      </w:r>
      <w:r>
        <w:rPr>
          <w:rFonts w:hint="eastAsia" w:ascii="宋体" w:hAnsi="宋体" w:eastAsia="宋体" w:cs="宋体"/>
          <w:spacing w:val="-2"/>
          <w:sz w:val="24"/>
          <w:szCs w:val="24"/>
          <w:lang w:val="en-US" w:eastAsia="zh-CN"/>
        </w:rPr>
        <w:t>5</w:t>
      </w:r>
      <w:r>
        <w:rPr>
          <w:rFonts w:ascii="宋体" w:hAnsi="宋体" w:eastAsia="宋体" w:cs="宋体"/>
          <w:spacing w:val="-47"/>
          <w:sz w:val="24"/>
          <w:szCs w:val="24"/>
        </w:rPr>
        <w:t xml:space="preserve"> </w:t>
      </w:r>
      <w:r>
        <w:rPr>
          <w:rFonts w:ascii="宋体" w:hAnsi="宋体" w:eastAsia="宋体" w:cs="宋体"/>
          <w:spacing w:val="-2"/>
          <w:sz w:val="24"/>
          <w:szCs w:val="24"/>
        </w:rPr>
        <w:t>年</w:t>
      </w:r>
      <w:r>
        <w:rPr>
          <w:rFonts w:ascii="宋体" w:hAnsi="宋体" w:eastAsia="宋体" w:cs="宋体"/>
          <w:spacing w:val="-47"/>
          <w:sz w:val="24"/>
          <w:szCs w:val="24"/>
        </w:rPr>
        <w:t xml:space="preserve"> </w:t>
      </w:r>
      <w:r>
        <w:rPr>
          <w:rFonts w:hint="eastAsia" w:ascii="宋体" w:hAnsi="宋体" w:eastAsia="宋体" w:cs="宋体"/>
          <w:spacing w:val="-2"/>
          <w:sz w:val="24"/>
          <w:szCs w:val="24"/>
          <w:lang w:val="en-US" w:eastAsia="zh-CN"/>
        </w:rPr>
        <w:t>4</w:t>
      </w:r>
      <w:r>
        <w:rPr>
          <w:rFonts w:ascii="宋体" w:hAnsi="宋体" w:eastAsia="宋体" w:cs="宋体"/>
          <w:spacing w:val="-43"/>
          <w:sz w:val="24"/>
          <w:szCs w:val="24"/>
        </w:rPr>
        <w:t xml:space="preserve"> </w:t>
      </w:r>
      <w:r>
        <w:rPr>
          <w:rFonts w:ascii="宋体" w:hAnsi="宋体" w:eastAsia="宋体" w:cs="宋体"/>
          <w:spacing w:val="-2"/>
          <w:sz w:val="24"/>
          <w:szCs w:val="24"/>
        </w:rPr>
        <w:t>月</w:t>
      </w:r>
      <w:r>
        <w:rPr>
          <w:rFonts w:ascii="宋体" w:hAnsi="宋体" w:eastAsia="宋体" w:cs="宋体"/>
          <w:spacing w:val="-45"/>
          <w:sz w:val="24"/>
          <w:szCs w:val="24"/>
        </w:rPr>
        <w:t xml:space="preserve"> </w:t>
      </w:r>
      <w:r>
        <w:rPr>
          <w:rFonts w:ascii="宋体" w:hAnsi="宋体" w:eastAsia="宋体" w:cs="宋体"/>
          <w:spacing w:val="-2"/>
          <w:sz w:val="24"/>
          <w:szCs w:val="24"/>
        </w:rPr>
        <w:t>2 日在环评单位网站——</w:t>
      </w:r>
      <w:r>
        <w:rPr>
          <w:rFonts w:ascii="宋体" w:hAnsi="宋体" w:eastAsia="宋体" w:cs="宋体"/>
          <w:sz w:val="24"/>
          <w:szCs w:val="24"/>
        </w:rPr>
        <w:t xml:space="preserve"> </w:t>
      </w:r>
      <w:r>
        <w:rPr>
          <w:rFonts w:ascii="宋体" w:hAnsi="宋体" w:eastAsia="宋体" w:cs="宋体"/>
          <w:spacing w:val="4"/>
          <w:sz w:val="24"/>
          <w:szCs w:val="24"/>
        </w:rPr>
        <w:t>西安中地环境科技有限公司网站（</w:t>
      </w:r>
      <w:r>
        <w:rPr>
          <w:rFonts w:ascii="宋体" w:hAnsi="宋体" w:eastAsia="宋体" w:cs="宋体"/>
          <w:sz w:val="20"/>
          <w:szCs w:val="20"/>
        </w:rPr>
        <w:t>http</w:t>
      </w:r>
      <w:r>
        <w:rPr>
          <w:rFonts w:ascii="宋体" w:hAnsi="宋体" w:eastAsia="宋体" w:cs="宋体"/>
          <w:spacing w:val="4"/>
          <w:sz w:val="20"/>
          <w:szCs w:val="20"/>
        </w:rPr>
        <w:t>://</w:t>
      </w:r>
      <w:r>
        <w:rPr>
          <w:rFonts w:ascii="宋体" w:hAnsi="宋体" w:eastAsia="宋体" w:cs="宋体"/>
          <w:sz w:val="20"/>
          <w:szCs w:val="20"/>
        </w:rPr>
        <w:t>www</w:t>
      </w:r>
      <w:r>
        <w:rPr>
          <w:rFonts w:ascii="宋体" w:hAnsi="宋体" w:eastAsia="宋体" w:cs="宋体"/>
          <w:spacing w:val="4"/>
          <w:sz w:val="20"/>
          <w:szCs w:val="20"/>
        </w:rPr>
        <w:t>.</w:t>
      </w:r>
      <w:r>
        <w:rPr>
          <w:rFonts w:ascii="宋体" w:hAnsi="宋体" w:eastAsia="宋体" w:cs="宋体"/>
          <w:sz w:val="20"/>
          <w:szCs w:val="20"/>
        </w:rPr>
        <w:t>zdhjkj</w:t>
      </w:r>
      <w:r>
        <w:rPr>
          <w:rFonts w:ascii="宋体" w:hAnsi="宋体" w:eastAsia="宋体" w:cs="宋体"/>
          <w:spacing w:val="4"/>
          <w:sz w:val="20"/>
          <w:szCs w:val="20"/>
        </w:rPr>
        <w:t>.</w:t>
      </w:r>
      <w:r>
        <w:rPr>
          <w:rFonts w:ascii="宋体" w:hAnsi="宋体" w:eastAsia="宋体" w:cs="宋体"/>
          <w:sz w:val="20"/>
          <w:szCs w:val="20"/>
        </w:rPr>
        <w:t>com</w:t>
      </w:r>
      <w:r>
        <w:rPr>
          <w:rFonts w:ascii="宋体" w:hAnsi="宋体" w:eastAsia="宋体" w:cs="宋体"/>
          <w:spacing w:val="4"/>
          <w:sz w:val="24"/>
          <w:szCs w:val="24"/>
        </w:rPr>
        <w:t>）</w:t>
      </w:r>
      <w:r>
        <w:rPr>
          <w:rFonts w:ascii="宋体" w:hAnsi="宋体" w:eastAsia="宋体" w:cs="宋体"/>
          <w:spacing w:val="3"/>
          <w:sz w:val="24"/>
          <w:szCs w:val="24"/>
        </w:rPr>
        <w:t>进行了项目环境影响报告书</w:t>
      </w:r>
    </w:p>
    <w:p w14:paraId="1D6F3CB4">
      <w:pPr>
        <w:spacing w:line="346" w:lineRule="auto"/>
        <w:rPr>
          <w:rFonts w:ascii="宋体" w:hAnsi="宋体" w:eastAsia="宋体" w:cs="宋体"/>
          <w:sz w:val="24"/>
          <w:szCs w:val="24"/>
        </w:rPr>
        <w:sectPr>
          <w:footerReference r:id="rId10" w:type="default"/>
          <w:pgSz w:w="11906" w:h="16839"/>
          <w:pgMar w:top="1431" w:right="1475" w:bottom="1183" w:left="1478" w:header="0" w:footer="996" w:gutter="0"/>
          <w:cols w:space="720" w:num="1"/>
        </w:sectPr>
      </w:pPr>
    </w:p>
    <w:p w14:paraId="4B6DEBC2">
      <w:pPr>
        <w:spacing w:before="78" w:line="345" w:lineRule="auto"/>
        <w:ind w:firstLine="1"/>
      </w:pPr>
      <w:r>
        <w:rPr>
          <w:rFonts w:ascii="宋体" w:hAnsi="宋体" w:eastAsia="宋体" w:cs="宋体"/>
          <w:spacing w:val="2"/>
          <w:sz w:val="24"/>
          <w:szCs w:val="24"/>
        </w:rPr>
        <w:t>征求意见稿全文公示，截图如下。在张贴公告和《陇东报》</w:t>
      </w:r>
      <w:r>
        <w:rPr>
          <w:rFonts w:ascii="宋体" w:hAnsi="宋体" w:eastAsia="宋体" w:cs="宋体"/>
          <w:spacing w:val="1"/>
          <w:sz w:val="24"/>
          <w:szCs w:val="24"/>
        </w:rPr>
        <w:t>报纸公示版均有该全文公</w:t>
      </w:r>
      <w:r>
        <w:rPr>
          <w:rFonts w:ascii="宋体" w:hAnsi="宋体" w:eastAsia="宋体" w:cs="宋体"/>
          <w:sz w:val="24"/>
          <w:szCs w:val="24"/>
        </w:rPr>
        <w:t xml:space="preserve"> </w:t>
      </w:r>
      <w:r>
        <w:rPr>
          <w:rFonts w:ascii="宋体" w:hAnsi="宋体" w:eastAsia="宋体" w:cs="宋体"/>
          <w:spacing w:val="-2"/>
          <w:sz w:val="24"/>
          <w:szCs w:val="24"/>
        </w:rPr>
        <w:t>示的网址链接</w:t>
      </w:r>
    </w:p>
    <w:p w14:paraId="772FA2E4">
      <w:pPr>
        <w:spacing w:before="319" w:line="221" w:lineRule="auto"/>
        <w:ind w:left="6"/>
        <w:outlineLvl w:val="1"/>
        <w:rPr>
          <w:rFonts w:ascii="宋体" w:hAnsi="宋体" w:eastAsia="宋体" w:cs="宋体"/>
          <w:sz w:val="28"/>
          <w:szCs w:val="28"/>
        </w:rPr>
      </w:pPr>
      <w:bookmarkStart w:id="47" w:name="bookmark24"/>
      <w:bookmarkEnd w:id="47"/>
      <w:bookmarkStart w:id="48" w:name="bookmark25"/>
      <w:bookmarkEnd w:id="48"/>
      <w:r>
        <w:rPr>
          <w:rFonts w:ascii="宋体" w:hAnsi="宋体" w:eastAsia="宋体" w:cs="宋体"/>
          <w:b/>
          <w:bCs/>
          <w:spacing w:val="-7"/>
          <w:sz w:val="28"/>
          <w:szCs w:val="28"/>
        </w:rPr>
        <w:t>3.3</w:t>
      </w:r>
      <w:r>
        <w:rPr>
          <w:rFonts w:ascii="宋体" w:hAnsi="宋体" w:eastAsia="宋体" w:cs="宋体"/>
          <w:spacing w:val="18"/>
          <w:sz w:val="28"/>
          <w:szCs w:val="28"/>
        </w:rPr>
        <w:t xml:space="preserve"> </w:t>
      </w:r>
      <w:r>
        <w:rPr>
          <w:rFonts w:ascii="宋体" w:hAnsi="宋体" w:eastAsia="宋体" w:cs="宋体"/>
          <w:b/>
          <w:bCs/>
          <w:spacing w:val="-7"/>
          <w:sz w:val="28"/>
          <w:szCs w:val="28"/>
        </w:rPr>
        <w:t>查阅情况</w:t>
      </w:r>
    </w:p>
    <w:p w14:paraId="510425B9">
      <w:pPr>
        <w:spacing w:before="202" w:line="345" w:lineRule="auto"/>
        <w:ind w:firstLine="481"/>
        <w:rPr>
          <w:rFonts w:ascii="宋体" w:hAnsi="宋体" w:eastAsia="宋体" w:cs="宋体"/>
          <w:sz w:val="24"/>
          <w:szCs w:val="24"/>
        </w:rPr>
      </w:pPr>
      <w:r>
        <w:rPr>
          <w:rFonts w:ascii="宋体" w:hAnsi="宋体" w:eastAsia="宋体" w:cs="宋体"/>
          <w:spacing w:val="2"/>
          <w:sz w:val="24"/>
          <w:szCs w:val="24"/>
        </w:rPr>
        <w:t>建设单位在公示内容中提供了报告的全文网络链接，根据网页浏</w:t>
      </w:r>
      <w:r>
        <w:rPr>
          <w:rFonts w:ascii="宋体" w:hAnsi="宋体" w:eastAsia="宋体" w:cs="宋体"/>
          <w:spacing w:val="1"/>
          <w:sz w:val="24"/>
          <w:szCs w:val="24"/>
        </w:rPr>
        <w:t>览器的记录，截</w:t>
      </w:r>
      <w:r>
        <w:rPr>
          <w:rFonts w:ascii="宋体" w:hAnsi="宋体" w:eastAsia="宋体" w:cs="宋体"/>
          <w:sz w:val="24"/>
          <w:szCs w:val="24"/>
        </w:rPr>
        <w:t xml:space="preserve"> </w:t>
      </w:r>
      <w:r>
        <w:rPr>
          <w:rFonts w:ascii="宋体" w:hAnsi="宋体" w:eastAsia="宋体" w:cs="宋体"/>
          <w:spacing w:val="-3"/>
          <w:sz w:val="24"/>
          <w:szCs w:val="24"/>
        </w:rPr>
        <w:t>止项目报批前，共有</w:t>
      </w:r>
      <w:r>
        <w:rPr>
          <w:rFonts w:ascii="宋体" w:hAnsi="宋体" w:eastAsia="宋体" w:cs="宋体"/>
          <w:spacing w:val="-37"/>
          <w:sz w:val="24"/>
          <w:szCs w:val="24"/>
        </w:rPr>
        <w:t xml:space="preserve"> </w:t>
      </w:r>
      <w:r>
        <w:rPr>
          <w:rFonts w:ascii="宋体" w:hAnsi="宋体" w:eastAsia="宋体" w:cs="宋体"/>
          <w:spacing w:val="-3"/>
          <w:sz w:val="24"/>
          <w:szCs w:val="24"/>
        </w:rPr>
        <w:t>82</w:t>
      </w:r>
      <w:r>
        <w:rPr>
          <w:rFonts w:ascii="宋体" w:hAnsi="宋体" w:eastAsia="宋体" w:cs="宋体"/>
          <w:spacing w:val="-44"/>
          <w:sz w:val="24"/>
          <w:szCs w:val="24"/>
        </w:rPr>
        <w:t xml:space="preserve"> </w:t>
      </w:r>
      <w:r>
        <w:rPr>
          <w:rFonts w:ascii="宋体" w:hAnsi="宋体" w:eastAsia="宋体" w:cs="宋体"/>
          <w:spacing w:val="-3"/>
          <w:sz w:val="24"/>
          <w:szCs w:val="24"/>
        </w:rPr>
        <w:t>次浏览记录。</w:t>
      </w:r>
    </w:p>
    <w:p w14:paraId="32672A54">
      <w:pPr>
        <w:spacing w:before="162" w:line="221" w:lineRule="auto"/>
        <w:ind w:left="6"/>
        <w:outlineLvl w:val="1"/>
        <w:rPr>
          <w:rFonts w:ascii="宋体" w:hAnsi="宋体" w:eastAsia="宋体" w:cs="宋体"/>
          <w:sz w:val="28"/>
          <w:szCs w:val="28"/>
        </w:rPr>
      </w:pPr>
      <w:bookmarkStart w:id="49" w:name="bookmark26"/>
      <w:bookmarkEnd w:id="49"/>
      <w:bookmarkStart w:id="50" w:name="bookmark27"/>
      <w:bookmarkEnd w:id="50"/>
      <w:r>
        <w:rPr>
          <w:rFonts w:ascii="宋体" w:hAnsi="宋体" w:eastAsia="宋体" w:cs="宋体"/>
          <w:b/>
          <w:bCs/>
          <w:spacing w:val="-3"/>
          <w:sz w:val="28"/>
          <w:szCs w:val="28"/>
        </w:rPr>
        <w:t>3.4</w:t>
      </w:r>
      <w:r>
        <w:rPr>
          <w:rFonts w:ascii="宋体" w:hAnsi="宋体" w:eastAsia="宋体" w:cs="宋体"/>
          <w:spacing w:val="-3"/>
          <w:sz w:val="28"/>
          <w:szCs w:val="28"/>
        </w:rPr>
        <w:t xml:space="preserve"> </w:t>
      </w:r>
      <w:r>
        <w:rPr>
          <w:rFonts w:ascii="宋体" w:hAnsi="宋体" w:eastAsia="宋体" w:cs="宋体"/>
          <w:b/>
          <w:bCs/>
          <w:spacing w:val="-3"/>
          <w:sz w:val="28"/>
          <w:szCs w:val="28"/>
        </w:rPr>
        <w:t>公众提出意见情况</w:t>
      </w:r>
    </w:p>
    <w:p w14:paraId="7997F58F">
      <w:pPr>
        <w:spacing w:before="206" w:line="344" w:lineRule="auto"/>
        <w:ind w:left="5" w:firstLine="472"/>
        <w:rPr>
          <w:rFonts w:ascii="宋体" w:hAnsi="宋体" w:eastAsia="宋体" w:cs="宋体"/>
          <w:sz w:val="24"/>
          <w:szCs w:val="24"/>
        </w:rPr>
      </w:pPr>
      <w:r>
        <w:rPr>
          <w:rFonts w:ascii="宋体" w:hAnsi="宋体" w:eastAsia="宋体" w:cs="宋体"/>
          <w:spacing w:val="2"/>
          <w:sz w:val="24"/>
          <w:szCs w:val="24"/>
        </w:rPr>
        <w:t>在征求意见稿公示期间，我单位和环评单位均未收到公众关于本项目建设</w:t>
      </w:r>
      <w:r>
        <w:rPr>
          <w:rFonts w:ascii="宋体" w:hAnsi="宋体" w:eastAsia="宋体" w:cs="宋体"/>
          <w:spacing w:val="1"/>
          <w:sz w:val="24"/>
          <w:szCs w:val="24"/>
        </w:rPr>
        <w:t>的反馈</w:t>
      </w:r>
      <w:r>
        <w:rPr>
          <w:rFonts w:ascii="宋体" w:hAnsi="宋体" w:eastAsia="宋体" w:cs="宋体"/>
          <w:sz w:val="24"/>
          <w:szCs w:val="24"/>
        </w:rPr>
        <w:t xml:space="preserve"> </w:t>
      </w:r>
      <w:r>
        <w:rPr>
          <w:rFonts w:ascii="宋体" w:hAnsi="宋体" w:eastAsia="宋体" w:cs="宋体"/>
          <w:spacing w:val="-1"/>
          <w:sz w:val="24"/>
          <w:szCs w:val="24"/>
        </w:rPr>
        <w:t>意见，包括电话、邮件、传真或信函等。</w:t>
      </w:r>
    </w:p>
    <w:p w14:paraId="6C95A6E5">
      <w:pPr>
        <w:spacing w:before="167" w:line="220" w:lineRule="auto"/>
        <w:outlineLvl w:val="0"/>
        <w:rPr>
          <w:rFonts w:ascii="宋体" w:hAnsi="宋体" w:eastAsia="宋体" w:cs="宋体"/>
          <w:sz w:val="30"/>
          <w:szCs w:val="30"/>
        </w:rPr>
      </w:pPr>
      <w:bookmarkStart w:id="51" w:name="bookmark28"/>
      <w:bookmarkEnd w:id="51"/>
      <w:bookmarkStart w:id="52" w:name="bookmark29"/>
      <w:bookmarkEnd w:id="52"/>
      <w:r>
        <w:rPr>
          <w:rFonts w:ascii="宋体" w:hAnsi="宋体" w:eastAsia="宋体" w:cs="宋体"/>
          <w:b/>
          <w:bCs/>
          <w:spacing w:val="-3"/>
          <w:sz w:val="30"/>
          <w:szCs w:val="30"/>
        </w:rPr>
        <w:t>4</w:t>
      </w:r>
      <w:r>
        <w:rPr>
          <w:rFonts w:ascii="宋体" w:hAnsi="宋体" w:eastAsia="宋体" w:cs="宋体"/>
          <w:spacing w:val="-3"/>
          <w:sz w:val="30"/>
          <w:szCs w:val="30"/>
        </w:rPr>
        <w:t xml:space="preserve"> </w:t>
      </w:r>
      <w:r>
        <w:rPr>
          <w:rFonts w:ascii="宋体" w:hAnsi="宋体" w:eastAsia="宋体" w:cs="宋体"/>
          <w:b/>
          <w:bCs/>
          <w:spacing w:val="-3"/>
          <w:sz w:val="30"/>
          <w:szCs w:val="30"/>
        </w:rPr>
        <w:t>其他公众参与情况</w:t>
      </w:r>
    </w:p>
    <w:p w14:paraId="3CCD77DA">
      <w:pPr>
        <w:spacing w:before="218" w:line="344" w:lineRule="auto"/>
        <w:ind w:left="2" w:firstLine="480"/>
        <w:rPr>
          <w:rFonts w:ascii="宋体" w:hAnsi="宋体" w:eastAsia="宋体" w:cs="宋体"/>
          <w:sz w:val="24"/>
          <w:szCs w:val="24"/>
        </w:rPr>
      </w:pPr>
      <w:r>
        <w:rPr>
          <w:rFonts w:ascii="宋体" w:hAnsi="宋体" w:eastAsia="宋体" w:cs="宋体"/>
          <w:spacing w:val="2"/>
          <w:sz w:val="24"/>
          <w:szCs w:val="24"/>
        </w:rPr>
        <w:t>项目公示期间，我单位和环评单位均未收到公众关于本项目的</w:t>
      </w:r>
      <w:r>
        <w:rPr>
          <w:rFonts w:ascii="宋体" w:hAnsi="宋体" w:eastAsia="宋体" w:cs="宋体"/>
          <w:spacing w:val="1"/>
          <w:sz w:val="24"/>
          <w:szCs w:val="24"/>
        </w:rPr>
        <w:t>质疑性意见，因此</w:t>
      </w:r>
      <w:r>
        <w:rPr>
          <w:rFonts w:ascii="宋体" w:hAnsi="宋体" w:eastAsia="宋体" w:cs="宋体"/>
          <w:sz w:val="24"/>
          <w:szCs w:val="24"/>
        </w:rPr>
        <w:t xml:space="preserve"> </w:t>
      </w:r>
      <w:r>
        <w:rPr>
          <w:rFonts w:ascii="宋体" w:hAnsi="宋体" w:eastAsia="宋体" w:cs="宋体"/>
          <w:spacing w:val="-2"/>
          <w:sz w:val="24"/>
          <w:szCs w:val="24"/>
        </w:rPr>
        <w:t>未采取深度公众参与。</w:t>
      </w:r>
    </w:p>
    <w:p w14:paraId="46E30600">
      <w:pPr>
        <w:spacing w:line="344" w:lineRule="auto"/>
        <w:rPr>
          <w:rFonts w:ascii="宋体" w:hAnsi="宋体" w:eastAsia="宋体" w:cs="宋体"/>
          <w:sz w:val="24"/>
          <w:szCs w:val="24"/>
        </w:rPr>
        <w:sectPr>
          <w:footerReference r:id="rId11" w:type="default"/>
          <w:pgSz w:w="11906" w:h="16839"/>
          <w:pgMar w:top="1431" w:right="1475" w:bottom="1185" w:left="1483" w:header="0" w:footer="996" w:gutter="0"/>
          <w:cols w:space="720" w:num="1"/>
        </w:sectPr>
      </w:pPr>
    </w:p>
    <w:p w14:paraId="7058D85E">
      <w:pPr>
        <w:spacing w:before="88" w:line="220" w:lineRule="auto"/>
        <w:ind w:left="7"/>
        <w:outlineLvl w:val="0"/>
        <w:rPr>
          <w:rFonts w:ascii="宋体" w:hAnsi="宋体" w:eastAsia="宋体" w:cs="宋体"/>
          <w:sz w:val="30"/>
          <w:szCs w:val="30"/>
        </w:rPr>
      </w:pPr>
      <w:bookmarkStart w:id="53" w:name="bookmark31"/>
      <w:bookmarkEnd w:id="53"/>
      <w:bookmarkStart w:id="54" w:name="bookmark30"/>
      <w:bookmarkEnd w:id="54"/>
      <w:r>
        <w:rPr>
          <w:rFonts w:ascii="宋体" w:hAnsi="宋体" w:eastAsia="宋体" w:cs="宋体"/>
          <w:b/>
          <w:bCs/>
          <w:spacing w:val="-7"/>
          <w:sz w:val="30"/>
          <w:szCs w:val="30"/>
        </w:rPr>
        <w:t>5</w:t>
      </w:r>
      <w:r>
        <w:rPr>
          <w:rFonts w:ascii="宋体" w:hAnsi="宋体" w:eastAsia="宋体" w:cs="宋体"/>
          <w:spacing w:val="25"/>
          <w:sz w:val="30"/>
          <w:szCs w:val="30"/>
        </w:rPr>
        <w:t xml:space="preserve"> </w:t>
      </w:r>
      <w:r>
        <w:rPr>
          <w:rFonts w:ascii="宋体" w:hAnsi="宋体" w:eastAsia="宋体" w:cs="宋体"/>
          <w:b/>
          <w:bCs/>
          <w:spacing w:val="-7"/>
          <w:sz w:val="30"/>
          <w:szCs w:val="30"/>
        </w:rPr>
        <w:t>公众意见处理情况</w:t>
      </w:r>
    </w:p>
    <w:p w14:paraId="6366994A">
      <w:pPr>
        <w:spacing w:before="213" w:line="347" w:lineRule="auto"/>
        <w:ind w:left="2" w:right="66" w:firstLine="475"/>
        <w:rPr>
          <w:rFonts w:ascii="宋体" w:hAnsi="宋体" w:eastAsia="宋体" w:cs="宋体"/>
          <w:sz w:val="24"/>
          <w:szCs w:val="24"/>
        </w:rPr>
      </w:pPr>
      <w:r>
        <w:rPr>
          <w:rFonts w:ascii="宋体" w:hAnsi="宋体" w:eastAsia="宋体" w:cs="宋体"/>
          <w:spacing w:val="2"/>
          <w:sz w:val="24"/>
          <w:szCs w:val="24"/>
        </w:rPr>
        <w:t>在项目整个公示期间，我单位和环评单位均未收到公众关于本项目建设的</w:t>
      </w:r>
      <w:r>
        <w:rPr>
          <w:rFonts w:ascii="宋体" w:hAnsi="宋体" w:eastAsia="宋体" w:cs="宋体"/>
          <w:spacing w:val="1"/>
          <w:sz w:val="24"/>
          <w:szCs w:val="24"/>
        </w:rPr>
        <w:t>反馈意</w:t>
      </w:r>
      <w:r>
        <w:rPr>
          <w:rFonts w:ascii="宋体" w:hAnsi="宋体" w:eastAsia="宋体" w:cs="宋体"/>
          <w:sz w:val="24"/>
          <w:szCs w:val="24"/>
        </w:rPr>
        <w:t xml:space="preserve"> </w:t>
      </w:r>
      <w:r>
        <w:rPr>
          <w:rFonts w:ascii="宋体" w:hAnsi="宋体" w:eastAsia="宋体" w:cs="宋体"/>
          <w:spacing w:val="-7"/>
          <w:sz w:val="24"/>
          <w:szCs w:val="24"/>
        </w:rPr>
        <w:t>见。</w:t>
      </w:r>
    </w:p>
    <w:p w14:paraId="38B5495A">
      <w:pPr>
        <w:spacing w:before="163" w:line="220" w:lineRule="auto"/>
        <w:ind w:left="3"/>
        <w:outlineLvl w:val="0"/>
        <w:rPr>
          <w:rFonts w:ascii="宋体" w:hAnsi="宋体" w:eastAsia="宋体" w:cs="宋体"/>
          <w:sz w:val="30"/>
          <w:szCs w:val="30"/>
        </w:rPr>
      </w:pPr>
      <w:bookmarkStart w:id="55" w:name="bookmark32"/>
      <w:bookmarkEnd w:id="55"/>
      <w:bookmarkStart w:id="56" w:name="bookmark33"/>
      <w:bookmarkEnd w:id="56"/>
      <w:r>
        <w:rPr>
          <w:rFonts w:ascii="宋体" w:hAnsi="宋体" w:eastAsia="宋体" w:cs="宋体"/>
          <w:b/>
          <w:bCs/>
          <w:spacing w:val="-4"/>
          <w:sz w:val="30"/>
          <w:szCs w:val="30"/>
        </w:rPr>
        <w:t>6</w:t>
      </w:r>
      <w:r>
        <w:rPr>
          <w:rFonts w:ascii="宋体" w:hAnsi="宋体" w:eastAsia="宋体" w:cs="宋体"/>
          <w:spacing w:val="-4"/>
          <w:sz w:val="30"/>
          <w:szCs w:val="30"/>
        </w:rPr>
        <w:t xml:space="preserve"> </w:t>
      </w:r>
      <w:r>
        <w:rPr>
          <w:rFonts w:ascii="宋体" w:hAnsi="宋体" w:eastAsia="宋体" w:cs="宋体"/>
          <w:b/>
          <w:bCs/>
          <w:spacing w:val="-4"/>
          <w:sz w:val="30"/>
          <w:szCs w:val="30"/>
        </w:rPr>
        <w:t>报批前公开情况</w:t>
      </w:r>
    </w:p>
    <w:p w14:paraId="3124F068">
      <w:pPr>
        <w:pStyle w:val="2"/>
        <w:spacing w:line="249" w:lineRule="auto"/>
      </w:pPr>
    </w:p>
    <w:p w14:paraId="1FB611B6">
      <w:pPr>
        <w:spacing w:before="91" w:line="221" w:lineRule="auto"/>
        <w:ind w:left="2"/>
        <w:outlineLvl w:val="1"/>
        <w:rPr>
          <w:rFonts w:ascii="宋体" w:hAnsi="宋体" w:eastAsia="宋体" w:cs="宋体"/>
          <w:sz w:val="28"/>
          <w:szCs w:val="28"/>
        </w:rPr>
      </w:pPr>
      <w:bookmarkStart w:id="57" w:name="bookmark35"/>
      <w:bookmarkEnd w:id="57"/>
      <w:bookmarkStart w:id="58" w:name="bookmark34"/>
      <w:bookmarkEnd w:id="58"/>
      <w:r>
        <w:rPr>
          <w:rFonts w:ascii="宋体" w:hAnsi="宋体" w:eastAsia="宋体" w:cs="宋体"/>
          <w:b/>
          <w:bCs/>
          <w:spacing w:val="-3"/>
          <w:sz w:val="28"/>
          <w:szCs w:val="28"/>
        </w:rPr>
        <w:t>6.1</w:t>
      </w:r>
      <w:r>
        <w:rPr>
          <w:rFonts w:ascii="宋体" w:hAnsi="宋体" w:eastAsia="宋体" w:cs="宋体"/>
          <w:spacing w:val="-3"/>
          <w:sz w:val="28"/>
          <w:szCs w:val="28"/>
        </w:rPr>
        <w:t xml:space="preserve"> </w:t>
      </w:r>
      <w:r>
        <w:rPr>
          <w:rFonts w:ascii="宋体" w:hAnsi="宋体" w:eastAsia="宋体" w:cs="宋体"/>
          <w:b/>
          <w:bCs/>
          <w:spacing w:val="-3"/>
          <w:sz w:val="28"/>
          <w:szCs w:val="28"/>
        </w:rPr>
        <w:t>公开内容及日期</w:t>
      </w:r>
    </w:p>
    <w:p w14:paraId="0074CAE8">
      <w:pPr>
        <w:spacing w:before="203" w:line="345" w:lineRule="auto"/>
        <w:ind w:firstLine="478"/>
        <w:rPr>
          <w:rFonts w:ascii="宋体" w:hAnsi="宋体" w:eastAsia="宋体" w:cs="宋体"/>
          <w:sz w:val="24"/>
          <w:szCs w:val="24"/>
        </w:rPr>
      </w:pPr>
      <w:r>
        <w:rPr>
          <w:rFonts w:ascii="宋体" w:hAnsi="宋体" w:eastAsia="宋体" w:cs="宋体"/>
          <w:spacing w:val="-3"/>
          <w:sz w:val="24"/>
          <w:szCs w:val="24"/>
        </w:rPr>
        <w:t>根据《环境影响评价公众参与办法》相关规定，在本项目环境影响报告书报批前，</w:t>
      </w:r>
      <w:r>
        <w:rPr>
          <w:rFonts w:ascii="宋体" w:hAnsi="宋体" w:eastAsia="宋体" w:cs="宋体"/>
          <w:sz w:val="24"/>
          <w:szCs w:val="24"/>
        </w:rPr>
        <w:t xml:space="preserve"> </w:t>
      </w:r>
      <w:r>
        <w:rPr>
          <w:rFonts w:ascii="宋体" w:hAnsi="宋体" w:eastAsia="宋体" w:cs="宋体"/>
          <w:spacing w:val="-1"/>
          <w:sz w:val="24"/>
          <w:szCs w:val="24"/>
        </w:rPr>
        <w:t>我单位于202</w:t>
      </w:r>
      <w:r>
        <w:rPr>
          <w:rFonts w:hint="eastAsia" w:ascii="宋体" w:hAnsi="宋体" w:eastAsia="宋体" w:cs="宋体"/>
          <w:spacing w:val="-1"/>
          <w:sz w:val="24"/>
          <w:szCs w:val="24"/>
          <w:lang w:val="en-US" w:eastAsia="zh-CN"/>
        </w:rPr>
        <w:t>5</w:t>
      </w:r>
      <w:r>
        <w:rPr>
          <w:rFonts w:ascii="宋体" w:hAnsi="宋体" w:eastAsia="宋体" w:cs="宋体"/>
          <w:spacing w:val="-1"/>
          <w:sz w:val="24"/>
          <w:szCs w:val="24"/>
        </w:rPr>
        <w:t>年</w:t>
      </w:r>
      <w:r>
        <w:rPr>
          <w:rFonts w:hint="eastAsia" w:ascii="宋体" w:hAnsi="宋体" w:eastAsia="宋体" w:cs="宋体"/>
          <w:spacing w:val="-1"/>
          <w:sz w:val="24"/>
          <w:szCs w:val="24"/>
          <w:lang w:val="en-US" w:eastAsia="zh-CN"/>
        </w:rPr>
        <w:t>4</w:t>
      </w:r>
      <w:r>
        <w:rPr>
          <w:rFonts w:ascii="宋体" w:hAnsi="宋体" w:eastAsia="宋体" w:cs="宋体"/>
          <w:spacing w:val="-1"/>
          <w:sz w:val="24"/>
          <w:szCs w:val="24"/>
        </w:rPr>
        <w:t>月</w:t>
      </w:r>
      <w:r>
        <w:rPr>
          <w:rFonts w:hint="eastAsia" w:ascii="宋体" w:hAnsi="宋体" w:eastAsia="宋体" w:cs="宋体"/>
          <w:spacing w:val="-1"/>
          <w:sz w:val="24"/>
          <w:szCs w:val="24"/>
          <w:lang w:val="en-US" w:eastAsia="zh-CN"/>
        </w:rPr>
        <w:t>18</w:t>
      </w:r>
      <w:r>
        <w:rPr>
          <w:rFonts w:ascii="宋体" w:hAnsi="宋体" w:eastAsia="宋体" w:cs="宋体"/>
          <w:spacing w:val="-1"/>
          <w:sz w:val="24"/>
          <w:szCs w:val="24"/>
        </w:rPr>
        <w:t>日通过网络公示的形式开展了报批前公示。</w:t>
      </w:r>
    </w:p>
    <w:p w14:paraId="235ECD3C">
      <w:pPr>
        <w:spacing w:before="38" w:line="344" w:lineRule="auto"/>
        <w:ind w:left="11" w:right="66" w:firstLine="475"/>
        <w:rPr>
          <w:rFonts w:ascii="宋体" w:hAnsi="宋体" w:eastAsia="宋体" w:cs="宋体"/>
          <w:sz w:val="24"/>
          <w:szCs w:val="24"/>
        </w:rPr>
      </w:pPr>
      <w:r>
        <w:rPr>
          <w:rFonts w:ascii="宋体" w:hAnsi="宋体" w:eastAsia="宋体" w:cs="宋体"/>
          <w:spacing w:val="2"/>
          <w:sz w:val="24"/>
          <w:szCs w:val="24"/>
        </w:rPr>
        <w:t>公示内容包括：本项目环境影响评价报告书全文和公</w:t>
      </w:r>
      <w:r>
        <w:rPr>
          <w:rFonts w:ascii="宋体" w:hAnsi="宋体" w:eastAsia="宋体" w:cs="宋体"/>
          <w:spacing w:val="1"/>
          <w:sz w:val="24"/>
          <w:szCs w:val="24"/>
        </w:rPr>
        <w:t>众参与说明。公开的环境影</w:t>
      </w:r>
      <w:r>
        <w:rPr>
          <w:rFonts w:ascii="宋体" w:hAnsi="宋体" w:eastAsia="宋体" w:cs="宋体"/>
          <w:sz w:val="24"/>
          <w:szCs w:val="24"/>
        </w:rPr>
        <w:t xml:space="preserve"> </w:t>
      </w:r>
      <w:r>
        <w:rPr>
          <w:rFonts w:ascii="宋体" w:hAnsi="宋体" w:eastAsia="宋体" w:cs="宋体"/>
          <w:spacing w:val="-1"/>
          <w:sz w:val="24"/>
          <w:szCs w:val="24"/>
        </w:rPr>
        <w:t>响报告书全文和公众参与说明不包含国家秘密、商业秘密、个人隐私等。</w:t>
      </w:r>
    </w:p>
    <w:p w14:paraId="756944E2">
      <w:pPr>
        <w:spacing w:before="165" w:line="222" w:lineRule="auto"/>
        <w:ind w:left="2"/>
        <w:outlineLvl w:val="1"/>
        <w:rPr>
          <w:rFonts w:ascii="宋体" w:hAnsi="宋体" w:eastAsia="宋体" w:cs="宋体"/>
          <w:sz w:val="28"/>
          <w:szCs w:val="28"/>
        </w:rPr>
      </w:pPr>
      <w:bookmarkStart w:id="59" w:name="bookmark36"/>
      <w:bookmarkEnd w:id="59"/>
      <w:bookmarkStart w:id="60" w:name="bookmark37"/>
      <w:bookmarkEnd w:id="60"/>
      <w:r>
        <w:rPr>
          <w:rFonts w:ascii="宋体" w:hAnsi="宋体" w:eastAsia="宋体" w:cs="宋体"/>
          <w:b/>
          <w:bCs/>
          <w:spacing w:val="-7"/>
          <w:sz w:val="28"/>
          <w:szCs w:val="28"/>
        </w:rPr>
        <w:t>6.2</w:t>
      </w:r>
      <w:r>
        <w:rPr>
          <w:rFonts w:ascii="宋体" w:hAnsi="宋体" w:eastAsia="宋体" w:cs="宋体"/>
          <w:spacing w:val="21"/>
          <w:sz w:val="28"/>
          <w:szCs w:val="28"/>
        </w:rPr>
        <w:t xml:space="preserve"> </w:t>
      </w:r>
      <w:r>
        <w:rPr>
          <w:rFonts w:ascii="宋体" w:hAnsi="宋体" w:eastAsia="宋体" w:cs="宋体"/>
          <w:b/>
          <w:bCs/>
          <w:spacing w:val="-7"/>
          <w:sz w:val="28"/>
          <w:szCs w:val="28"/>
        </w:rPr>
        <w:t>公开方式</w:t>
      </w:r>
    </w:p>
    <w:p w14:paraId="391CEADC">
      <w:pPr>
        <w:spacing w:before="201" w:line="345" w:lineRule="auto"/>
        <w:ind w:right="63" w:firstLine="480"/>
        <w:rPr>
          <w:rFonts w:ascii="宋体" w:hAnsi="宋体" w:eastAsia="宋体" w:cs="宋体"/>
          <w:sz w:val="24"/>
          <w:szCs w:val="24"/>
        </w:rPr>
        <w:sectPr>
          <w:footerReference r:id="rId12" w:type="default"/>
          <w:pgSz w:w="11906" w:h="16839"/>
          <w:pgMar w:top="1431" w:right="1409" w:bottom="1183" w:left="1483" w:header="0" w:footer="996" w:gutter="0"/>
          <w:cols w:space="720" w:num="1"/>
        </w:sectPr>
      </w:pPr>
      <w:r>
        <w:rPr>
          <w:rFonts w:ascii="宋体" w:hAnsi="宋体" w:eastAsia="宋体" w:cs="宋体"/>
          <w:spacing w:val="-4"/>
          <w:sz w:val="24"/>
          <w:szCs w:val="24"/>
        </w:rPr>
        <w:t>我单位于</w:t>
      </w:r>
      <w:r>
        <w:rPr>
          <w:rFonts w:ascii="宋体" w:hAnsi="宋体" w:eastAsia="宋体" w:cs="宋体"/>
          <w:spacing w:val="-46"/>
          <w:sz w:val="24"/>
          <w:szCs w:val="24"/>
        </w:rPr>
        <w:t xml:space="preserve"> </w:t>
      </w:r>
      <w:r>
        <w:rPr>
          <w:rFonts w:ascii="宋体" w:hAnsi="宋体" w:eastAsia="宋体" w:cs="宋体"/>
          <w:spacing w:val="-4"/>
          <w:sz w:val="24"/>
          <w:szCs w:val="24"/>
        </w:rPr>
        <w:t>202</w:t>
      </w:r>
      <w:r>
        <w:rPr>
          <w:rFonts w:hint="eastAsia" w:ascii="宋体" w:hAnsi="宋体" w:eastAsia="宋体" w:cs="宋体"/>
          <w:spacing w:val="-4"/>
          <w:sz w:val="24"/>
          <w:szCs w:val="24"/>
          <w:lang w:val="en-US" w:eastAsia="zh-CN"/>
        </w:rPr>
        <w:t>5</w:t>
      </w:r>
      <w:r>
        <w:rPr>
          <w:rFonts w:ascii="宋体" w:hAnsi="宋体" w:eastAsia="宋体" w:cs="宋体"/>
          <w:spacing w:val="-57"/>
          <w:sz w:val="24"/>
          <w:szCs w:val="24"/>
        </w:rPr>
        <w:t xml:space="preserve"> </w:t>
      </w:r>
      <w:r>
        <w:rPr>
          <w:rFonts w:ascii="宋体" w:hAnsi="宋体" w:eastAsia="宋体" w:cs="宋体"/>
          <w:spacing w:val="-4"/>
          <w:sz w:val="24"/>
          <w:szCs w:val="24"/>
        </w:rPr>
        <w:t>年</w:t>
      </w:r>
      <w:r>
        <w:rPr>
          <w:rFonts w:ascii="宋体" w:hAnsi="宋体" w:eastAsia="宋体" w:cs="宋体"/>
          <w:spacing w:val="-57"/>
          <w:sz w:val="24"/>
          <w:szCs w:val="24"/>
        </w:rPr>
        <w:t xml:space="preserve"> </w:t>
      </w:r>
      <w:r>
        <w:rPr>
          <w:rFonts w:hint="eastAsia" w:ascii="宋体" w:hAnsi="宋体" w:eastAsia="宋体" w:cs="宋体"/>
          <w:spacing w:val="-4"/>
          <w:sz w:val="24"/>
          <w:szCs w:val="24"/>
          <w:lang w:val="en-US" w:eastAsia="zh-CN"/>
        </w:rPr>
        <w:t>4</w:t>
      </w:r>
      <w:r>
        <w:rPr>
          <w:rFonts w:ascii="宋体" w:hAnsi="宋体" w:eastAsia="宋体" w:cs="宋体"/>
          <w:spacing w:val="-52"/>
          <w:sz w:val="24"/>
          <w:szCs w:val="24"/>
        </w:rPr>
        <w:t xml:space="preserve"> </w:t>
      </w:r>
      <w:r>
        <w:rPr>
          <w:rFonts w:ascii="宋体" w:hAnsi="宋体" w:eastAsia="宋体" w:cs="宋体"/>
          <w:spacing w:val="-4"/>
          <w:sz w:val="24"/>
          <w:szCs w:val="24"/>
        </w:rPr>
        <w:t>月</w:t>
      </w:r>
      <w:r>
        <w:rPr>
          <w:rFonts w:ascii="宋体" w:hAnsi="宋体" w:eastAsia="宋体" w:cs="宋体"/>
          <w:spacing w:val="-50"/>
          <w:sz w:val="24"/>
          <w:szCs w:val="24"/>
        </w:rPr>
        <w:t xml:space="preserve"> </w:t>
      </w:r>
      <w:r>
        <w:rPr>
          <w:rFonts w:hint="eastAsia" w:ascii="宋体" w:hAnsi="宋体" w:eastAsia="宋体" w:cs="宋体"/>
          <w:spacing w:val="-4"/>
          <w:sz w:val="24"/>
          <w:szCs w:val="24"/>
          <w:lang w:val="en-US" w:eastAsia="zh-CN"/>
        </w:rPr>
        <w:t>18</w:t>
      </w:r>
      <w:r>
        <w:rPr>
          <w:rFonts w:ascii="宋体" w:hAnsi="宋体" w:eastAsia="宋体" w:cs="宋体"/>
          <w:spacing w:val="-4"/>
          <w:sz w:val="24"/>
          <w:szCs w:val="24"/>
        </w:rPr>
        <w:t xml:space="preserve"> 日在印象庆阳网站公示了本项目环境影响评价报告书全文</w:t>
      </w:r>
      <w:r>
        <w:rPr>
          <w:rFonts w:ascii="宋体" w:hAnsi="宋体" w:eastAsia="宋体" w:cs="宋体"/>
          <w:sz w:val="24"/>
          <w:szCs w:val="24"/>
        </w:rPr>
        <w:t xml:space="preserve"> </w:t>
      </w:r>
      <w:r>
        <w:rPr>
          <w:rFonts w:ascii="宋体" w:hAnsi="宋体" w:eastAsia="宋体" w:cs="宋体"/>
          <w:spacing w:val="-1"/>
          <w:sz w:val="24"/>
          <w:szCs w:val="24"/>
        </w:rPr>
        <w:t>和公众参与说明全文，截图如下</w:t>
      </w:r>
    </w:p>
    <w:p w14:paraId="3C1D8D57">
      <w:pPr>
        <w:spacing w:before="321" w:line="221" w:lineRule="auto"/>
        <w:outlineLvl w:val="0"/>
        <w:rPr>
          <w:rFonts w:ascii="宋体" w:hAnsi="宋体" w:eastAsia="宋体" w:cs="宋体"/>
          <w:sz w:val="30"/>
          <w:szCs w:val="30"/>
        </w:rPr>
      </w:pPr>
      <w:bookmarkStart w:id="61" w:name="bookmark41"/>
      <w:bookmarkEnd w:id="61"/>
      <w:bookmarkStart w:id="62" w:name="bookmark38"/>
      <w:bookmarkEnd w:id="62"/>
      <w:bookmarkStart w:id="63" w:name="bookmark39"/>
      <w:bookmarkEnd w:id="63"/>
      <w:r>
        <w:rPr>
          <w:rFonts w:ascii="宋体" w:hAnsi="宋体" w:eastAsia="宋体" w:cs="宋体"/>
          <w:b/>
          <w:bCs/>
          <w:spacing w:val="-14"/>
          <w:sz w:val="30"/>
          <w:szCs w:val="30"/>
        </w:rPr>
        <w:t>7</w:t>
      </w:r>
      <w:r>
        <w:rPr>
          <w:rFonts w:ascii="宋体" w:hAnsi="宋体" w:eastAsia="宋体" w:cs="宋体"/>
          <w:spacing w:val="15"/>
          <w:sz w:val="30"/>
          <w:szCs w:val="30"/>
        </w:rPr>
        <w:t xml:space="preserve"> </w:t>
      </w:r>
      <w:r>
        <w:rPr>
          <w:rFonts w:ascii="宋体" w:hAnsi="宋体" w:eastAsia="宋体" w:cs="宋体"/>
          <w:b/>
          <w:bCs/>
          <w:spacing w:val="-14"/>
          <w:sz w:val="30"/>
          <w:szCs w:val="30"/>
        </w:rPr>
        <w:t>其他</w:t>
      </w:r>
    </w:p>
    <w:p w14:paraId="0CA9EEA2">
      <w:pPr>
        <w:spacing w:before="214" w:line="350" w:lineRule="auto"/>
        <w:ind w:left="15" w:firstLine="475"/>
        <w:jc w:val="both"/>
        <w:rPr>
          <w:rFonts w:ascii="宋体" w:hAnsi="宋体" w:eastAsia="宋体" w:cs="宋体"/>
          <w:sz w:val="24"/>
          <w:szCs w:val="24"/>
        </w:rPr>
      </w:pPr>
      <w:r>
        <w:rPr>
          <w:rFonts w:ascii="宋体" w:hAnsi="宋体" w:eastAsia="宋体" w:cs="宋体"/>
          <w:spacing w:val="2"/>
          <w:sz w:val="24"/>
          <w:szCs w:val="24"/>
        </w:rPr>
        <w:t>本项目各阶段环境影响评价信息公开网络公示均可在西安中地环境科</w:t>
      </w:r>
      <w:r>
        <w:rPr>
          <w:rFonts w:ascii="宋体" w:hAnsi="宋体" w:eastAsia="宋体" w:cs="宋体"/>
          <w:spacing w:val="1"/>
          <w:sz w:val="24"/>
          <w:szCs w:val="24"/>
        </w:rPr>
        <w:t>技有限公司</w:t>
      </w:r>
      <w:r>
        <w:rPr>
          <w:rFonts w:ascii="宋体" w:hAnsi="宋体" w:eastAsia="宋体" w:cs="宋体"/>
          <w:sz w:val="24"/>
          <w:szCs w:val="24"/>
        </w:rPr>
        <w:t xml:space="preserve"> </w:t>
      </w:r>
      <w:r>
        <w:rPr>
          <w:rFonts w:ascii="宋体" w:hAnsi="宋体" w:eastAsia="宋体" w:cs="宋体"/>
          <w:spacing w:val="-5"/>
          <w:sz w:val="24"/>
          <w:szCs w:val="24"/>
        </w:rPr>
        <w:t>官网查阅。同时，我单位对网络公示网址及网址截图、《陇东报》两次登报原件及张贴</w:t>
      </w:r>
      <w:r>
        <w:rPr>
          <w:rFonts w:ascii="宋体" w:hAnsi="宋体" w:eastAsia="宋体" w:cs="宋体"/>
          <w:spacing w:val="13"/>
          <w:sz w:val="24"/>
          <w:szCs w:val="24"/>
        </w:rPr>
        <w:t xml:space="preserve"> </w:t>
      </w:r>
      <w:r>
        <w:rPr>
          <w:rFonts w:ascii="宋体" w:hAnsi="宋体" w:eastAsia="宋体" w:cs="宋体"/>
          <w:spacing w:val="-2"/>
          <w:sz w:val="24"/>
          <w:szCs w:val="24"/>
        </w:rPr>
        <w:t>公告照片均进行存档，可查。</w:t>
      </w:r>
    </w:p>
    <w:p w14:paraId="150C6F6E">
      <w:pPr>
        <w:spacing w:line="350" w:lineRule="auto"/>
        <w:rPr>
          <w:rFonts w:ascii="宋体" w:hAnsi="宋体" w:eastAsia="宋体" w:cs="宋体"/>
          <w:sz w:val="24"/>
          <w:szCs w:val="24"/>
        </w:rPr>
        <w:sectPr>
          <w:footerReference r:id="rId13" w:type="default"/>
          <w:pgSz w:w="11906" w:h="16839"/>
          <w:pgMar w:top="1431" w:right="1473" w:bottom="1185" w:left="1473" w:header="0" w:footer="996" w:gutter="0"/>
          <w:cols w:space="720" w:num="1"/>
        </w:sectPr>
      </w:pPr>
    </w:p>
    <w:p w14:paraId="6B578AA1">
      <w:pPr>
        <w:spacing w:before="5" w:line="16822" w:lineRule="exact"/>
      </w:pPr>
    </w:p>
    <w:sectPr>
      <w:headerReference r:id="rId14" w:type="default"/>
      <w:footerReference r:id="rId15" w:type="default"/>
      <w:pgSz w:w="11920" w:h="16840"/>
      <w:pgMar w:top="1" w:right="11" w:bottom="1" w:left="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E3CAF">
    <w:pPr>
      <w:spacing w:line="255" w:lineRule="exact"/>
      <w:ind w:left="4463"/>
      <w:rPr>
        <w:rFonts w:ascii="Calibri" w:hAnsi="Calibri" w:eastAsia="Calibri" w:cs="Calibri"/>
        <w:sz w:val="20"/>
        <w:szCs w:val="20"/>
      </w:rPr>
    </w:pPr>
    <w:r>
      <w:rPr>
        <w:rFonts w:ascii="Calibri" w:hAnsi="Calibri" w:eastAsia="Calibri" w:cs="Calibri"/>
        <w:position w:val="1"/>
        <w:sz w:val="20"/>
        <w:szCs w:val="20"/>
      </w:rPr>
      <w:t>I</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1E6B6">
    <w:pPr>
      <w:pStyle w:val="2"/>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E4051">
    <w:pPr>
      <w:spacing w:line="175" w:lineRule="auto"/>
      <w:ind w:left="4434"/>
      <w:rPr>
        <w:rFonts w:ascii="Calibri" w:hAnsi="Calibri" w:eastAsia="Calibri" w:cs="Calibri"/>
        <w:sz w:val="20"/>
        <w:szCs w:val="20"/>
      </w:rPr>
    </w:pPr>
    <w:r>
      <w:rPr>
        <w:rFonts w:ascii="Calibri" w:hAnsi="Calibri" w:eastAsia="Calibri" w:cs="Calibri"/>
        <w:sz w:val="20"/>
        <w:szCs w:val="20"/>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E5245">
    <w:pPr>
      <w:spacing w:line="176" w:lineRule="auto"/>
      <w:ind w:left="4437"/>
      <w:rPr>
        <w:rFonts w:ascii="Calibri" w:hAnsi="Calibri" w:eastAsia="Calibri" w:cs="Calibri"/>
        <w:sz w:val="20"/>
        <w:szCs w:val="20"/>
      </w:rPr>
    </w:pPr>
    <w:r>
      <w:rPr>
        <w:rFonts w:ascii="Calibri" w:hAnsi="Calibri" w:eastAsia="Calibri" w:cs="Calibri"/>
        <w:sz w:val="20"/>
        <w:szCs w:val="20"/>
      </w:rPr>
      <w:t>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72AAB">
    <w:pPr>
      <w:spacing w:line="176" w:lineRule="auto"/>
      <w:ind w:left="4436"/>
      <w:rPr>
        <w:rFonts w:ascii="Calibri" w:hAnsi="Calibri" w:eastAsia="Calibri" w:cs="Calibri"/>
        <w:sz w:val="20"/>
        <w:szCs w:val="20"/>
      </w:rPr>
    </w:pPr>
    <w:r>
      <w:rPr>
        <w:rFonts w:ascii="Calibri" w:hAnsi="Calibri" w:eastAsia="Calibri" w:cs="Calibri"/>
        <w:sz w:val="20"/>
        <w:szCs w:val="20"/>
      </w:rPr>
      <w:t>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5495A">
    <w:pPr>
      <w:spacing w:line="175" w:lineRule="auto"/>
      <w:ind w:left="4425"/>
      <w:rPr>
        <w:rFonts w:ascii="Calibri" w:hAnsi="Calibri" w:eastAsia="Calibri" w:cs="Calibri"/>
        <w:sz w:val="20"/>
        <w:szCs w:val="20"/>
      </w:rPr>
    </w:pPr>
    <w:r>
      <w:rPr>
        <w:rFonts w:ascii="Calibri" w:hAnsi="Calibri" w:eastAsia="Calibri" w:cs="Calibri"/>
        <w:sz w:val="20"/>
        <w:szCs w:val="20"/>
      </w:rPr>
      <w:t>4</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44659">
    <w:pPr>
      <w:spacing w:line="174" w:lineRule="auto"/>
      <w:ind w:left="4431"/>
      <w:rPr>
        <w:rFonts w:ascii="Calibri" w:hAnsi="Calibri" w:eastAsia="Calibri" w:cs="Calibri"/>
        <w:sz w:val="20"/>
        <w:szCs w:val="20"/>
      </w:rPr>
    </w:pPr>
    <w:r>
      <w:rPr>
        <w:rFonts w:ascii="Calibri" w:hAnsi="Calibri" w:eastAsia="Calibri" w:cs="Calibri"/>
        <w:sz w:val="20"/>
        <w:szCs w:val="20"/>
      </w:rPr>
      <w:t>5</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2EF45">
    <w:pPr>
      <w:spacing w:line="176" w:lineRule="auto"/>
      <w:ind w:left="4426"/>
      <w:rPr>
        <w:rFonts w:ascii="Calibri" w:hAnsi="Calibri" w:eastAsia="Calibri" w:cs="Calibri"/>
        <w:sz w:val="20"/>
        <w:szCs w:val="20"/>
      </w:rPr>
    </w:pPr>
    <w:r>
      <w:rPr>
        <w:rFonts w:ascii="Calibri" w:hAnsi="Calibri" w:eastAsia="Calibri" w:cs="Calibri"/>
        <w:sz w:val="20"/>
        <w:szCs w:val="20"/>
      </w:rPr>
      <w:t>6</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62D87">
    <w:pPr>
      <w:spacing w:line="174" w:lineRule="auto"/>
      <w:ind w:left="4425"/>
      <w:rPr>
        <w:rFonts w:ascii="Calibri" w:hAnsi="Calibri" w:eastAsia="Calibri" w:cs="Calibri"/>
        <w:sz w:val="20"/>
        <w:szCs w:val="20"/>
      </w:rPr>
    </w:pPr>
    <w:r>
      <w:rPr>
        <w:rFonts w:ascii="Calibri" w:hAnsi="Calibri" w:eastAsia="Calibri" w:cs="Calibri"/>
        <w:sz w:val="20"/>
        <w:szCs w:val="20"/>
      </w:rPr>
      <w:t>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1769A">
    <w:pPr>
      <w:spacing w:line="176" w:lineRule="auto"/>
      <w:ind w:left="4433"/>
      <w:rPr>
        <w:rFonts w:ascii="Calibri" w:hAnsi="Calibri" w:eastAsia="Calibri" w:cs="Calibri"/>
        <w:sz w:val="20"/>
        <w:szCs w:val="20"/>
      </w:rPr>
    </w:pPr>
    <w:r>
      <w:rPr>
        <w:rFonts w:ascii="Calibri" w:hAnsi="Calibri" w:eastAsia="Calibri" w:cs="Calibri"/>
        <w:sz w:val="20"/>
        <w:szCs w:val="20"/>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D0C26">
    <w:pPr>
      <w:pStyle w:val="2"/>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43376BA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jpe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10.xml"/><Relationship Id="rId14" Type="http://schemas.openxmlformats.org/officeDocument/2006/relationships/header" Target="header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11</Pages>
  <Words>2107</Words>
  <Characters>2306</Characters>
  <TotalTime>8</TotalTime>
  <ScaleCrop>false</ScaleCrop>
  <LinksUpToDate>false</LinksUpToDate>
  <CharactersWithSpaces>2535</CharactersWithSpaces>
  <Application>WPS Office_12.1.0.20784_F1E327BC-269C-435d-A152-05C5408002CA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2024-09-09T09:07:00Z</dcterms:created>
  <dc:creator>马建文</dc:creator>
  <cp:lastModifiedBy>一只猴子-刘绍</cp:lastModifiedBy>
  <dcterms:modified xsi:type="dcterms:W3CDTF">2025-04-22T08:54:51Z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2025-04-22T12:05:49Z</vt:filetime>
  </property>
  <property fmtid="{D5CDD505-2E9C-101B-9397-08002B2CF9AE}" pid="4" name="KSOTemplateDocerSaveRecord">
    <vt:lpwstr>eyJoZGlkIjoiNzRhYjBlMWJlNzhmYjJjMDZiYjJiZDFkZWI0Y2ZjNmIiLCJ1c2VySWQiOiI1MjA2OTY5MDQifQ==</vt:lpwstr>
  </property>
  <property fmtid="{D5CDD505-2E9C-101B-9397-08002B2CF9AE}" pid="5" name="KSOProductBuildVer">
    <vt:lpwstr>2052-12.1.0.20784</vt:lpwstr>
  </property>
  <property fmtid="{D5CDD505-2E9C-101B-9397-08002B2CF9AE}" pid="6" name="ICV">
    <vt:lpwstr>D5D30956F0D442C8A0FED586D1E20CAC_13</vt:lpwstr>
  </property>
</Properties>
</file>